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spacing w:line="360" w:lineRule="auto"/>
        <w:ind w:left="60" w:firstLine="860"/>
        <w:jc w:val="both"/>
        <w:rPr>
          <w:rFonts w:ascii="Courier New" w:hAnsi="Courier New"/>
          <w:b w:val="1"/>
          <w:bCs w:val="1"/>
          <w:sz w:val="42"/>
          <w:szCs w:val="42"/>
        </w:rPr>
      </w:pPr>
      <w:r>
        <w:drawing xmlns:a="http://schemas.openxmlformats.org/drawingml/2006/main">
          <wp:anchor distT="0" distB="0" distL="0" distR="0" simplePos="0" relativeHeight="251659264" behindDoc="0" locked="0" layoutInCell="1" allowOverlap="1">
            <wp:simplePos x="0" y="0"/>
            <wp:positionH relativeFrom="column">
              <wp:posOffset>-2847974</wp:posOffset>
            </wp:positionH>
            <wp:positionV relativeFrom="line">
              <wp:posOffset>127866</wp:posOffset>
            </wp:positionV>
            <wp:extent cx="11516415" cy="2367684"/>
            <wp:effectExtent l="0" t="0" r="0" b="0"/>
            <wp:wrapNone/>
            <wp:docPr id="1001" name="officeArt object" descr="image14.png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14.png" descr="image14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16415" cy="23676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spacing w:line="360" w:lineRule="auto"/>
        <w:ind w:left="60" w:firstLine="860"/>
        <w:jc w:val="both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  <w:r>
        <w:drawing xmlns:a="http://schemas.openxmlformats.org/drawingml/2006/main">
          <wp:anchor distT="0" distB="0" distL="0" distR="0" simplePos="0" relativeHeight="251649024" behindDoc="1" locked="0" layoutInCell="1" allowOverlap="1">
            <wp:simplePos x="0" y="0"/>
            <wp:positionH relativeFrom="column">
              <wp:posOffset>-1000124</wp:posOffset>
            </wp:positionH>
            <wp:positionV relativeFrom="line">
              <wp:posOffset>114300</wp:posOffset>
            </wp:positionV>
            <wp:extent cx="8115300" cy="9753600"/>
            <wp:effectExtent l="0" t="0" r="0" b="0"/>
            <wp:wrapNone/>
            <wp:docPr id="1002" name="officeArt object" descr="image26.jpg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26.jpg" descr="image26.jp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15300" cy="9753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ffffff"/>
          <w:sz w:val="42"/>
          <w:szCs w:val="42"/>
          <w:u w:color="ffffff"/>
          <w14:textFill>
            <w14:solidFill>
              <w14:srgbClr w14:val="FFFFFF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ffffff"/>
          <w:sz w:val="70"/>
          <w:szCs w:val="70"/>
          <w:u w:color="ffffff"/>
          <w:rtl w:val="0"/>
          <w:lang w:val="ru-RU"/>
          <w14:textFill>
            <w14:solidFill>
              <w14:srgbClr w14:val="FFFFFF"/>
            </w14:solidFill>
          </w14:textFill>
        </w:rPr>
        <w:t>Отчет участника</w:t>
      </w:r>
      <w:r>
        <w:rPr>
          <w:rFonts w:ascii="Courier New" w:hAnsi="Courier New"/>
          <w:b w:val="1"/>
          <w:bCs w:val="1"/>
          <w:outline w:val="0"/>
          <w:color w:val="ffffff"/>
          <w:sz w:val="42"/>
          <w:szCs w:val="42"/>
          <w:u w:color="ffffff"/>
          <w:rtl w:val="0"/>
          <w14:textFill>
            <w14:solidFill>
              <w14:srgbClr w14:val="FFFFFF"/>
            </w14:solidFill>
          </w14:textFill>
        </w:rPr>
        <w:t xml:space="preserve"> </w:t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ffffff"/>
          <w:sz w:val="50"/>
          <w:szCs w:val="50"/>
          <w:u w:color="ffffff"/>
          <w14:textFill>
            <w14:solidFill>
              <w14:srgbClr w14:val="FFFFFF"/>
            </w14:solidFill>
          </w14:textFill>
        </w:rPr>
      </w:pPr>
      <w:r>
        <w:rPr>
          <w:rFonts w:ascii="Courier New" w:hAnsi="Courier New"/>
          <w:outline w:val="0"/>
          <w:color w:val="ffffff"/>
          <w:sz w:val="50"/>
          <w:szCs w:val="50"/>
          <w:u w:color="ffffff"/>
          <w:rtl w:val="0"/>
          <w14:textFill>
            <w14:solidFill>
              <w14:srgbClr w14:val="FFFFFF"/>
            </w14:solidFill>
          </w14:textFill>
        </w:rPr>
        <w:t xml:space="preserve">Булыгин Стас</w:t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ffffff"/>
          <w:sz w:val="42"/>
          <w:szCs w:val="42"/>
          <w:u w:color="ffffff"/>
          <w14:textFill>
            <w14:solidFill>
              <w14:srgbClr w14:val="FFFFFF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0"/>
          <w:szCs w:val="50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pageBreakBefore w:val="1"/>
        <w:jc w:val="center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50"/>
          <w:szCs w:val="50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Оглавление</w:t>
      </w:r>
    </w:p>
    <w:p>
      <w:pPr>
        <w:pStyle w:val="Основной текст"/>
        <w:widowControl w:val="0"/>
        <w:spacing w:before="240" w:after="240"/>
        <w:ind w:left="1440" w:firstLine="0"/>
        <w:rPr>
          <w:rFonts w:ascii="Courier New" w:cs="Courier New" w:hAnsi="Courier New" w:eastAsia="Courier New"/>
        </w:rPr>
      </w:pPr>
    </w:p>
    <w:p>
      <w:pPr>
        <w:pStyle w:val="Основной текст"/>
        <w:widowControl w:val="0"/>
        <w:numPr>
          <w:ilvl w:val="0"/>
          <w:numId w:val="2"/>
        </w:numPr>
        <w:bidi w:val="0"/>
        <w:spacing w:before="240"/>
        <w:ind w:right="0"/>
        <w:jc w:val="left"/>
        <w:rPr>
          <w:rFonts w:ascii="Courier New" w:hAnsi="Courier New" w:hint="default"/>
          <w:outline w:val="0"/>
          <w:color w:val="230766"/>
          <w:sz w:val="28"/>
          <w:szCs w:val="28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Описание программы</w:t>
      </w:r>
    </w:p>
    <w:p>
      <w:pPr>
        <w:pStyle w:val="Основной текст"/>
        <w:widowControl w:val="0"/>
        <w:numPr>
          <w:ilvl w:val="0"/>
          <w:numId w:val="2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sz w:val="28"/>
          <w:szCs w:val="28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Адмиссионная анкета</w:t>
      </w:r>
    </w:p>
    <w:p>
      <w:pPr>
        <w:pStyle w:val="Основной текст"/>
        <w:widowControl w:val="0"/>
        <w:numPr>
          <w:ilvl w:val="0"/>
          <w:numId w:val="2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sz w:val="28"/>
          <w:szCs w:val="28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Целеполагание на модуль</w:t>
      </w:r>
    </w:p>
    <w:p>
      <w:pPr>
        <w:pStyle w:val="Основной текст"/>
        <w:widowControl w:val="0"/>
        <w:numPr>
          <w:ilvl w:val="0"/>
          <w:numId w:val="2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sz w:val="28"/>
          <w:szCs w:val="28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Игровой режим</w:t>
      </w:r>
      <w:r>
        <w:rPr>
          <w:rFonts w:ascii="Courier New" w:hAnsi="Courier New"/>
          <w:outline w:val="0"/>
          <w:color w:val="230766"/>
          <w:sz w:val="28"/>
          <w:szCs w:val="28"/>
          <w:u w:color="230766"/>
          <w:rtl w:val="0"/>
          <w14:textFill>
            <w14:solidFill>
              <w14:srgbClr w14:val="230766"/>
            </w14:solidFill>
          </w14:textFill>
        </w:rPr>
        <w:t xml:space="preserve">: </w:t>
      </w: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позиция участника игры </w:t>
      </w:r>
      <w:r>
        <w:rPr>
          <w:rFonts w:ascii="Courier New" w:hAnsi="Courier New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- </w:t>
      </w: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Освоение предпринимательской действительности </w:t>
      </w:r>
      <w:r>
        <w:rPr>
          <w:rFonts w:ascii="Courier New" w:hAnsi="Courier New"/>
          <w:outline w:val="0"/>
          <w:color w:val="230766"/>
          <w:sz w:val="28"/>
          <w:szCs w:val="28"/>
          <w:u w:color="230766"/>
          <w:rtl w:val="0"/>
          <w14:textFill>
            <w14:solidFill>
              <w14:srgbClr w14:val="230766"/>
            </w14:solidFill>
          </w14:textFill>
        </w:rPr>
        <w:t>(</w:t>
      </w: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подготовка к ситуации развития бизнеса</w:t>
      </w:r>
      <w:r>
        <w:rPr>
          <w:rFonts w:ascii="Courier New" w:hAnsi="Courier New"/>
          <w:outline w:val="0"/>
          <w:color w:val="230766"/>
          <w:sz w:val="28"/>
          <w:szCs w:val="28"/>
          <w:u w:color="230766"/>
          <w:rtl w:val="0"/>
          <w14:textFill>
            <w14:solidFill>
              <w14:srgbClr w14:val="230766"/>
            </w14:solidFill>
          </w14:textFill>
        </w:rPr>
        <w:t>)</w:t>
      </w:r>
    </w:p>
    <w:p>
      <w:pPr>
        <w:pStyle w:val="Основной текст"/>
        <w:widowControl w:val="0"/>
        <w:numPr>
          <w:ilvl w:val="1"/>
          <w:numId w:val="2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sz w:val="28"/>
          <w:szCs w:val="28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Упражнения игрового режима </w:t>
      </w:r>
      <w:r>
        <w:rPr>
          <w:rFonts w:ascii="Courier New" w:hAnsi="Courier New"/>
          <w:outline w:val="0"/>
          <w:color w:val="230766"/>
          <w:sz w:val="28"/>
          <w:szCs w:val="28"/>
          <w:u w:color="230766"/>
          <w:rtl w:val="0"/>
          <w14:textFill>
            <w14:solidFill>
              <w14:srgbClr w14:val="230766"/>
            </w14:solidFill>
          </w14:textFill>
        </w:rPr>
        <w:t>(</w:t>
      </w: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День </w:t>
      </w:r>
      <w:r>
        <w:rPr>
          <w:rFonts w:ascii="Courier New" w:hAnsi="Courier New"/>
          <w:outline w:val="0"/>
          <w:color w:val="230766"/>
          <w:sz w:val="28"/>
          <w:szCs w:val="28"/>
          <w:u w:color="230766"/>
          <w:rtl w:val="0"/>
          <w14:textFill>
            <w14:solidFill>
              <w14:srgbClr w14:val="230766"/>
            </w14:solidFill>
          </w14:textFill>
        </w:rPr>
        <w:t>1)</w:t>
      </w:r>
    </w:p>
    <w:p>
      <w:pPr>
        <w:pStyle w:val="Основной текст"/>
        <w:widowControl w:val="0"/>
        <w:numPr>
          <w:ilvl w:val="1"/>
          <w:numId w:val="2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sz w:val="28"/>
          <w:szCs w:val="28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Игра </w:t>
      </w:r>
      <w:r>
        <w:rPr>
          <w:rFonts w:ascii="Courier New" w:hAnsi="Courier New"/>
          <w:outline w:val="0"/>
          <w:color w:val="230766"/>
          <w:sz w:val="28"/>
          <w:szCs w:val="28"/>
          <w:u w:color="230766"/>
          <w:rtl w:val="0"/>
          <w14:textFill>
            <w14:solidFill>
              <w14:srgbClr w14:val="230766"/>
            </w14:solidFill>
          </w14:textFill>
        </w:rPr>
        <w:t>1</w:t>
      </w:r>
    </w:p>
    <w:p>
      <w:pPr>
        <w:pStyle w:val="Основной текст"/>
        <w:widowControl w:val="0"/>
        <w:numPr>
          <w:ilvl w:val="1"/>
          <w:numId w:val="2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sz w:val="28"/>
          <w:szCs w:val="28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Игра </w:t>
      </w:r>
      <w:r>
        <w:rPr>
          <w:rFonts w:ascii="Courier New" w:hAnsi="Courier New"/>
          <w:outline w:val="0"/>
          <w:color w:val="230766"/>
          <w:sz w:val="28"/>
          <w:szCs w:val="28"/>
          <w:u w:color="230766"/>
          <w:rtl w:val="0"/>
          <w14:textFill>
            <w14:solidFill>
              <w14:srgbClr w14:val="230766"/>
            </w14:solidFill>
          </w14:textFill>
        </w:rPr>
        <w:t>2</w:t>
      </w:r>
    </w:p>
    <w:p>
      <w:pPr>
        <w:pStyle w:val="Основной текст"/>
        <w:widowControl w:val="0"/>
        <w:numPr>
          <w:ilvl w:val="1"/>
          <w:numId w:val="2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sz w:val="28"/>
          <w:szCs w:val="28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Рефлексия дня</w:t>
      </w:r>
    </w:p>
    <w:p>
      <w:pPr>
        <w:pStyle w:val="Основной текст"/>
        <w:widowControl w:val="0"/>
        <w:numPr>
          <w:ilvl w:val="1"/>
          <w:numId w:val="2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sz w:val="28"/>
          <w:szCs w:val="28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Упражнения игрового режима </w:t>
      </w:r>
      <w:r>
        <w:rPr>
          <w:rFonts w:ascii="Courier New" w:hAnsi="Courier New"/>
          <w:outline w:val="0"/>
          <w:color w:val="230766"/>
          <w:sz w:val="28"/>
          <w:szCs w:val="28"/>
          <w:u w:color="230766"/>
          <w:rtl w:val="0"/>
          <w14:textFill>
            <w14:solidFill>
              <w14:srgbClr w14:val="230766"/>
            </w14:solidFill>
          </w14:textFill>
        </w:rPr>
        <w:t>(</w:t>
      </w: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День </w:t>
      </w:r>
      <w:r>
        <w:rPr>
          <w:rFonts w:ascii="Courier New" w:hAnsi="Courier New"/>
          <w:outline w:val="0"/>
          <w:color w:val="230766"/>
          <w:sz w:val="28"/>
          <w:szCs w:val="28"/>
          <w:u w:color="230766"/>
          <w:rtl w:val="0"/>
          <w14:textFill>
            <w14:solidFill>
              <w14:srgbClr w14:val="230766"/>
            </w14:solidFill>
          </w14:textFill>
        </w:rPr>
        <w:t>2)</w:t>
      </w:r>
    </w:p>
    <w:p>
      <w:pPr>
        <w:pStyle w:val="Основной текст"/>
        <w:widowControl w:val="0"/>
        <w:numPr>
          <w:ilvl w:val="1"/>
          <w:numId w:val="2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sz w:val="28"/>
          <w:szCs w:val="28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Игра </w:t>
      </w:r>
      <w:r>
        <w:rPr>
          <w:rFonts w:ascii="Courier New" w:hAnsi="Courier New"/>
          <w:outline w:val="0"/>
          <w:color w:val="230766"/>
          <w:sz w:val="28"/>
          <w:szCs w:val="28"/>
          <w:u w:color="230766"/>
          <w:rtl w:val="0"/>
          <w14:textFill>
            <w14:solidFill>
              <w14:srgbClr w14:val="230766"/>
            </w14:solidFill>
          </w14:textFill>
        </w:rPr>
        <w:t>3</w:t>
      </w:r>
    </w:p>
    <w:p>
      <w:pPr>
        <w:pStyle w:val="Основной текст"/>
        <w:widowControl w:val="0"/>
        <w:numPr>
          <w:ilvl w:val="1"/>
          <w:numId w:val="2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sz w:val="28"/>
          <w:szCs w:val="28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Игра </w:t>
      </w:r>
      <w:r>
        <w:rPr>
          <w:rFonts w:ascii="Courier New" w:hAnsi="Courier New"/>
          <w:outline w:val="0"/>
          <w:color w:val="230766"/>
          <w:sz w:val="28"/>
          <w:szCs w:val="28"/>
          <w:u w:color="230766"/>
          <w:rtl w:val="0"/>
          <w14:textFill>
            <w14:solidFill>
              <w14:srgbClr w14:val="230766"/>
            </w14:solidFill>
          </w14:textFill>
        </w:rPr>
        <w:t>4</w:t>
      </w:r>
    </w:p>
    <w:p>
      <w:pPr>
        <w:pStyle w:val="Основной текст"/>
        <w:widowControl w:val="0"/>
        <w:numPr>
          <w:ilvl w:val="1"/>
          <w:numId w:val="2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sz w:val="28"/>
          <w:szCs w:val="28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Рефлексия дня</w:t>
      </w:r>
    </w:p>
    <w:p>
      <w:pPr>
        <w:pStyle w:val="Основной текст"/>
        <w:widowControl w:val="0"/>
        <w:numPr>
          <w:ilvl w:val="1"/>
          <w:numId w:val="2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sz w:val="28"/>
          <w:szCs w:val="28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Рейтинг по игровому режиму</w:t>
      </w:r>
    </w:p>
    <w:p>
      <w:pPr>
        <w:pStyle w:val="Основной текст"/>
        <w:widowControl w:val="0"/>
        <w:numPr>
          <w:ilvl w:val="0"/>
          <w:numId w:val="2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sz w:val="28"/>
          <w:szCs w:val="28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Конструирование собственных игр и практики сценирования и имитационного моделирования </w:t>
      </w:r>
      <w:r>
        <w:rPr>
          <w:rFonts w:ascii="Courier New" w:hAnsi="Courier New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- </w:t>
      </w: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позиция разработчика игры</w:t>
      </w:r>
    </w:p>
    <w:p>
      <w:pPr>
        <w:pStyle w:val="Основной текст"/>
        <w:widowControl w:val="0"/>
        <w:numPr>
          <w:ilvl w:val="1"/>
          <w:numId w:val="2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sz w:val="28"/>
          <w:szCs w:val="28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Схема техника анализа ситуации</w:t>
      </w:r>
    </w:p>
    <w:p>
      <w:pPr>
        <w:pStyle w:val="Основной текст"/>
        <w:widowControl w:val="0"/>
        <w:numPr>
          <w:ilvl w:val="1"/>
          <w:numId w:val="2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sz w:val="28"/>
          <w:szCs w:val="28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Схема техника моделирования и сценирования</w:t>
      </w:r>
    </w:p>
    <w:p>
      <w:pPr>
        <w:pStyle w:val="Основной текст"/>
        <w:widowControl w:val="0"/>
        <w:numPr>
          <w:ilvl w:val="1"/>
          <w:numId w:val="2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sz w:val="28"/>
          <w:szCs w:val="28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Рейтинг групп</w:t>
      </w:r>
    </w:p>
    <w:p>
      <w:pPr>
        <w:pStyle w:val="Основной текст"/>
        <w:widowControl w:val="0"/>
        <w:numPr>
          <w:ilvl w:val="0"/>
          <w:numId w:val="2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sz w:val="28"/>
          <w:szCs w:val="28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Квалификационное испытание </w:t>
      </w:r>
      <w:r>
        <w:rPr>
          <w:rFonts w:ascii="Courier New" w:hAnsi="Courier New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- </w:t>
      </w: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позиция проводящего игру</w:t>
      </w:r>
    </w:p>
    <w:p>
      <w:pPr>
        <w:pStyle w:val="Основной текст"/>
        <w:widowControl w:val="0"/>
        <w:numPr>
          <w:ilvl w:val="1"/>
          <w:numId w:val="2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sz w:val="28"/>
          <w:szCs w:val="28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Схема проведения игры </w:t>
      </w:r>
    </w:p>
    <w:p>
      <w:pPr>
        <w:pStyle w:val="Основной текст"/>
        <w:widowControl w:val="0"/>
        <w:numPr>
          <w:ilvl w:val="1"/>
          <w:numId w:val="2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sz w:val="28"/>
          <w:szCs w:val="28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Памятка по проведению</w:t>
      </w:r>
    </w:p>
    <w:p>
      <w:pPr>
        <w:pStyle w:val="Основной текст"/>
        <w:widowControl w:val="0"/>
        <w:numPr>
          <w:ilvl w:val="1"/>
          <w:numId w:val="2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sz w:val="28"/>
          <w:szCs w:val="28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Визитки собранных игр</w:t>
      </w:r>
    </w:p>
    <w:p>
      <w:pPr>
        <w:pStyle w:val="Основной текст"/>
        <w:widowControl w:val="0"/>
        <w:numPr>
          <w:ilvl w:val="1"/>
          <w:numId w:val="2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sz w:val="28"/>
          <w:szCs w:val="28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Рейтинг проработки игр</w:t>
      </w:r>
    </w:p>
    <w:p>
      <w:pPr>
        <w:pStyle w:val="Основной текст"/>
        <w:widowControl w:val="0"/>
        <w:numPr>
          <w:ilvl w:val="1"/>
          <w:numId w:val="2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sz w:val="28"/>
          <w:szCs w:val="28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Рейтинг проводящих</w:t>
      </w:r>
    </w:p>
    <w:p>
      <w:pPr>
        <w:pStyle w:val="Основной текст"/>
        <w:widowControl w:val="0"/>
        <w:numPr>
          <w:ilvl w:val="0"/>
          <w:numId w:val="2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sz w:val="28"/>
          <w:szCs w:val="28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Рефлексия модуля</w:t>
      </w:r>
    </w:p>
    <w:p>
      <w:pPr>
        <w:pStyle w:val="Основной текст"/>
        <w:widowControl w:val="0"/>
        <w:numPr>
          <w:ilvl w:val="1"/>
          <w:numId w:val="2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sz w:val="28"/>
          <w:szCs w:val="28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Схемы рефлексии</w:t>
      </w:r>
    </w:p>
    <w:p>
      <w:pPr>
        <w:pStyle w:val="Основной текст"/>
        <w:widowControl w:val="0"/>
        <w:numPr>
          <w:ilvl w:val="1"/>
          <w:numId w:val="2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sz w:val="28"/>
          <w:szCs w:val="28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Собственная рефлексия участников</w:t>
      </w:r>
    </w:p>
    <w:p>
      <w:pPr>
        <w:pStyle w:val="Основной текст"/>
        <w:widowControl w:val="0"/>
        <w:numPr>
          <w:ilvl w:val="1"/>
          <w:numId w:val="2"/>
        </w:numPr>
        <w:bidi w:val="0"/>
        <w:spacing w:after="240"/>
        <w:ind w:right="0"/>
        <w:jc w:val="left"/>
        <w:rPr>
          <w:rFonts w:ascii="Courier New" w:hAnsi="Courier New" w:hint="default"/>
          <w:outline w:val="0"/>
          <w:color w:val="230766"/>
          <w:sz w:val="28"/>
          <w:szCs w:val="28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Обратная связь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pageBreakBefore w:val="1"/>
        <w:jc w:val="center"/>
        <w:rPr>
          <w:rFonts w:ascii="Courier New" w:cs="Courier New" w:hAnsi="Courier New" w:eastAsia="Courier New"/>
        </w:rPr>
      </w:pPr>
      <w:r>
        <w:rPr>
          <w:rFonts w:ascii="Courier New" w:hAnsi="Courier New"/>
          <w:b w:val="1"/>
          <w:bCs w:val="1"/>
          <w:outline w:val="0"/>
          <w:color w:val="230766"/>
          <w:sz w:val="50"/>
          <w:szCs w:val="50"/>
          <w:u w:color="230766"/>
          <w:rtl w:val="0"/>
          <w14:textFill>
            <w14:solidFill>
              <w14:srgbClr w14:val="230766"/>
            </w14:solidFill>
          </w14:textFill>
        </w:rPr>
        <w:t>1.</w:t>
      </w:r>
      <w:r>
        <w:rPr>
          <w:rFonts w:ascii="Courier New" w:hAnsi="Courier New" w:hint="default"/>
          <w:b w:val="1"/>
          <w:bCs w:val="1"/>
          <w:outline w:val="0"/>
          <w:color w:val="230766"/>
          <w:sz w:val="50"/>
          <w:szCs w:val="50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Описание программы</w:t>
      </w: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50"/>
          <w:szCs w:val="50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spacing w:after="600" w:line="295" w:lineRule="auto"/>
        <w:jc w:val="both"/>
        <w:rPr>
          <w:rFonts w:ascii="Courier New" w:cs="Courier New" w:hAnsi="Courier New" w:eastAsia="Courier New"/>
          <w:outline w:val="0"/>
          <w:color w:val="230766"/>
          <w:sz w:val="28"/>
          <w:szCs w:val="28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Образовательная программа для моделирования и безопасного тестирования стратегических решений для ситуаций масштабирования бизнеса</w:t>
      </w:r>
      <w:r>
        <w:rPr>
          <w:rFonts w:ascii="Courier New" w:hAnsi="Courier New"/>
          <w:outline w:val="0"/>
          <w:color w:val="230766"/>
          <w:sz w:val="28"/>
          <w:szCs w:val="28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смены бизнес</w:t>
      </w:r>
      <w:r>
        <w:rPr>
          <w:rFonts w:ascii="Courier New" w:hAnsi="Courier New"/>
          <w:outline w:val="0"/>
          <w:color w:val="230766"/>
          <w:sz w:val="28"/>
          <w:szCs w:val="28"/>
          <w:u w:color="230766"/>
          <w:rtl w:val="0"/>
          <w14:textFill>
            <w14:solidFill>
              <w14:srgbClr w14:val="230766"/>
            </w14:solidFill>
          </w14:textFill>
        </w:rPr>
        <w:t>-</w:t>
      </w: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модели</w:t>
      </w:r>
      <w:r>
        <w:rPr>
          <w:rFonts w:ascii="Courier New" w:hAnsi="Courier New"/>
          <w:outline w:val="0"/>
          <w:color w:val="230766"/>
          <w:sz w:val="28"/>
          <w:szCs w:val="28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выхода на новые рынки и трансформации индустрии</w:t>
      </w:r>
      <w:r>
        <w:rPr>
          <w:rFonts w:ascii="Courier New" w:hAnsi="Courier New"/>
          <w:outline w:val="0"/>
          <w:color w:val="230766"/>
          <w:sz w:val="28"/>
          <w:szCs w:val="28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Инкубатор проектных решений на базе гуманитарных технологий для продюсирования проектов развития</w:t>
      </w:r>
      <w:r>
        <w:rPr>
          <w:rFonts w:ascii="Courier New" w:hAnsi="Courier New"/>
          <w:outline w:val="0"/>
          <w:color w:val="230766"/>
          <w:sz w:val="28"/>
          <w:szCs w:val="28"/>
          <w:u w:color="230766"/>
          <w:rtl w:val="0"/>
          <w14:textFill>
            <w14:solidFill>
              <w14:srgbClr w14:val="230766"/>
            </w14:solidFill>
          </w14:textFill>
        </w:rPr>
        <w:t>.</w:t>
      </w:r>
    </w:p>
    <w:p>
      <w:pPr>
        <w:pStyle w:val="Основной текст"/>
        <w:spacing w:after="600" w:line="295" w:lineRule="auto"/>
        <w:jc w:val="both"/>
        <w:rPr>
          <w:rFonts w:ascii="Courier New" w:cs="Courier New" w:hAnsi="Courier New" w:eastAsia="Courier New"/>
          <w:outline w:val="0"/>
          <w:color w:val="230766"/>
          <w:sz w:val="28"/>
          <w:szCs w:val="28"/>
          <w:u w:color="230766"/>
          <w14:textFill>
            <w14:solidFill>
              <w14:srgbClr w14:val="230766"/>
            </w14:solidFill>
          </w14:textFill>
        </w:rPr>
      </w:pPr>
      <w:r>
        <w:drawing xmlns:a="http://schemas.openxmlformats.org/drawingml/2006/main">
          <wp:anchor distT="0" distB="0" distL="0" distR="0" simplePos="0" relativeHeight="251660288" behindDoc="0" locked="0" layoutInCell="1" allowOverlap="1">
            <wp:simplePos x="0" y="0"/>
            <wp:positionH relativeFrom="column">
              <wp:posOffset>-1423</wp:posOffset>
            </wp:positionH>
            <wp:positionV relativeFrom="line">
              <wp:posOffset>276225</wp:posOffset>
            </wp:positionV>
            <wp:extent cx="5731200" cy="3225800"/>
            <wp:effectExtent l="0" t="0" r="0" b="0"/>
            <wp:wrapNone/>
            <wp:docPr id="1003" name="officeArt object" descr="image28.png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28.png" descr="image28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spacing w:after="600" w:line="295" w:lineRule="auto"/>
        <w:jc w:val="both"/>
        <w:rPr>
          <w:rFonts w:ascii="Courier New" w:cs="Courier New" w:hAnsi="Courier New" w:eastAsia="Courier New"/>
          <w:outline w:val="0"/>
          <w:color w:val="230766"/>
          <w:sz w:val="28"/>
          <w:szCs w:val="28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0"/>
          <w:szCs w:val="50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0"/>
          <w:szCs w:val="50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0"/>
          <w:szCs w:val="50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0"/>
          <w:szCs w:val="50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0"/>
          <w:szCs w:val="50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0"/>
          <w:szCs w:val="50"/>
          <w:u w:color="230766"/>
          <w14:textFill>
            <w14:solidFill>
              <w14:srgbClr w14:val="230766"/>
            </w14:solidFill>
          </w14:textFill>
        </w:rPr>
      </w:pPr>
      <w:r>
        <w:drawing xmlns:a="http://schemas.openxmlformats.org/drawingml/2006/main">
          <wp:anchor distT="0" distB="0" distL="0" distR="0" simplePos="0" relativeHeight="251661312" behindDoc="0" locked="0" layoutInCell="1" allowOverlap="1">
            <wp:simplePos x="0" y="0"/>
            <wp:positionH relativeFrom="column">
              <wp:posOffset>3790950</wp:posOffset>
            </wp:positionH>
            <wp:positionV relativeFrom="line">
              <wp:posOffset>257175</wp:posOffset>
            </wp:positionV>
            <wp:extent cx="2154518" cy="2417442"/>
            <wp:effectExtent l="0" t="0" r="0" b="0"/>
            <wp:wrapNone/>
            <wp:docPr id="1004" name="officeArt object" descr="image6.png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6.png" descr="image6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4518" cy="24174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0" distB="0" distL="0" distR="0" simplePos="0" relativeHeight="251662336" behindDoc="0" locked="0" layoutInCell="1" allowOverlap="1">
            <wp:simplePos x="0" y="0"/>
            <wp:positionH relativeFrom="column">
              <wp:posOffset>-142873</wp:posOffset>
            </wp:positionH>
            <wp:positionV relativeFrom="line">
              <wp:posOffset>342900</wp:posOffset>
            </wp:positionV>
            <wp:extent cx="2043113" cy="2249488"/>
            <wp:effectExtent l="0" t="0" r="0" b="0"/>
            <wp:wrapNone/>
            <wp:docPr id="1005" name="officeArt object" descr="image24.png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24.png" descr="image24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113" cy="22494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0" distB="0" distL="0" distR="0" simplePos="0" relativeHeight="251650048" behindDoc="1" locked="0" layoutInCell="1" allowOverlap="1">
            <wp:simplePos x="0" y="0"/>
            <wp:positionH relativeFrom="column">
              <wp:posOffset>1841663</wp:posOffset>
            </wp:positionH>
            <wp:positionV relativeFrom="line">
              <wp:posOffset>276225</wp:posOffset>
            </wp:positionV>
            <wp:extent cx="2047875" cy="2162556"/>
            <wp:effectExtent l="0" t="0" r="0" b="0"/>
            <wp:wrapNone/>
            <wp:docPr id="1006" name="officeArt object" descr="image11.png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11.png" descr="image11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21625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0"/>
          <w:szCs w:val="50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0"/>
          <w:szCs w:val="50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0"/>
          <w:szCs w:val="50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0"/>
          <w:szCs w:val="50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0"/>
          <w:szCs w:val="50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50"/>
          <w:szCs w:val="50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pageBreakBefore w:val="1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0"/>
          <w:szCs w:val="50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/>
          <w:b w:val="1"/>
          <w:bCs w:val="1"/>
          <w:outline w:val="0"/>
          <w:color w:val="230766"/>
          <w:sz w:val="50"/>
          <w:szCs w:val="50"/>
          <w:u w:color="230766"/>
          <w:rtl w:val="0"/>
          <w14:textFill>
            <w14:solidFill>
              <w14:srgbClr w14:val="230766"/>
            </w14:solidFill>
          </w14:textFill>
        </w:rPr>
        <w:t>2.</w:t>
      </w:r>
      <w:r>
        <w:rPr>
          <w:rFonts w:ascii="Courier New" w:hAnsi="Courier New" w:hint="default"/>
          <w:b w:val="1"/>
          <w:bCs w:val="1"/>
          <w:outline w:val="0"/>
          <w:color w:val="230766"/>
          <w:sz w:val="50"/>
          <w:szCs w:val="50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Адмисионная анкета</w:t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0"/>
          <w:szCs w:val="50"/>
          <w:u w:color="230766"/>
          <w14:textFill>
            <w14:solidFill>
              <w14:srgbClr w14:val="230766"/>
            </w14:solidFill>
          </w14:textFill>
        </w:rPr>
      </w:pPr>
    </w:p>
    <w:tbl>
      <w:tblPr>
        <w:tblW w:w="9028" w:type="dxa"/>
        <w:jc w:val="center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514"/>
        <w:gridCol w:w="4514"/>
      </w:tblGrid>
      <w:tr>
        <w:tblPrEx>
          <w:shd w:val="clear" w:color="auto" w:fill="ced7e7"/>
        </w:tblPrEx>
        <w:trPr>
          <w:trHeight w:val="610" w:hRule="atLeast"/>
        </w:trPr>
        <w:tc>
          <w:tcPr>
            <w:tcW w:type="dxa" w:w="4514"/>
            <w:tcBorders>
              <w:top w:val="single" w:color="230766" w:sz="4" w:space="0" w:shadow="0" w:frame="0"/>
              <w:left w:val="single" w:color="230766" w:sz="4" w:space="0" w:shadow="0" w:frame="0"/>
              <w:bottom w:val="single" w:color="230766" w:sz="4" w:space="0" w:shadow="0" w:frame="0"/>
              <w:right w:val="single" w:color="230766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Основной текст"/>
              <w:widowControl w:val="0"/>
            </w:pPr>
            <w:r>
              <w:rPr>
                <w:rFonts w:ascii="Courier New" w:hAnsi="Courier New" w:hint="default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>Какое бизнес образование получал</w:t>
            </w:r>
            <w:r>
              <w:rPr>
                <w:rFonts w:ascii="Courier New" w:hAnsi="Courier New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>(-</w:t>
            </w:r>
            <w:r>
              <w:rPr>
                <w:rFonts w:ascii="Courier New" w:hAnsi="Courier New" w:hint="default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>а</w:t>
            </w:r>
            <w:r>
              <w:rPr>
                <w:rFonts w:ascii="Courier New" w:hAnsi="Courier New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>)</w:t>
            </w:r>
          </w:p>
        </w:tc>
        <w:tc>
          <w:tcPr>
            <w:tcW w:type="dxa" w:w="4514"/>
            <w:tcBorders>
              <w:top w:val="single" w:color="230766" w:sz="4" w:space="0" w:shadow="0" w:frame="0"/>
              <w:left w:val="single" w:color="230766" w:sz="4" w:space="0" w:shadow="0" w:frame="0"/>
              <w:bottom w:val="single" w:color="230766" w:sz="4" w:space="0" w:shadow="0" w:frame="0"/>
              <w:right w:val="single" w:color="230766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hd w:val="clear" w:color="auto" w:fill="fffffe"/>
              <w:spacing w:line="360" w:lineRule="auto"/>
            </w:pP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 xml:space="preserve">Сколково: Стартап Академия</w:t>
            </w:r>
          </w:p>
        </w:tc>
      </w:tr>
      <w:tr>
        <w:tblPrEx>
          <w:shd w:val="clear" w:color="auto" w:fill="ced7e7"/>
        </w:tblPrEx>
        <w:trPr>
          <w:trHeight w:val="610" w:hRule="atLeast"/>
        </w:trPr>
        <w:tc>
          <w:tcPr>
            <w:tcW w:type="dxa" w:w="4514"/>
            <w:tcBorders>
              <w:top w:val="single" w:color="230766" w:sz="4" w:space="0" w:shadow="0" w:frame="0"/>
              <w:left w:val="single" w:color="230766" w:sz="4" w:space="0" w:shadow="0" w:frame="0"/>
              <w:bottom w:val="single" w:color="230766" w:sz="4" w:space="0" w:shadow="0" w:frame="0"/>
              <w:right w:val="single" w:color="230766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Основной текст"/>
              <w:widowControl w:val="0"/>
            </w:pPr>
            <w:r>
              <w:rPr>
                <w:rFonts w:ascii="Courier New" w:hAnsi="Courier New" w:hint="default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>Какая ситуация бизнеса</w:t>
            </w:r>
            <w:r>
              <w:rPr>
                <w:rFonts w:ascii="Courier New" w:hAnsi="Courier New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>/</w:t>
            </w:r>
            <w:r>
              <w:rPr>
                <w:rFonts w:ascii="Courier New" w:hAnsi="Courier New" w:hint="default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>проекта</w:t>
            </w:r>
            <w:r>
              <w:rPr>
                <w:rFonts w:ascii="Courier New" w:hAnsi="Courier New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>/</w:t>
            </w:r>
            <w:r>
              <w:rPr>
                <w:rFonts w:ascii="Courier New" w:hAnsi="Courier New" w:hint="default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>деятельности сейчас</w:t>
            </w:r>
            <w:r>
              <w:rPr>
                <w:rFonts w:ascii="Courier New" w:hAnsi="Courier New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>?</w:t>
            </w:r>
          </w:p>
        </w:tc>
        <w:tc>
          <w:tcPr>
            <w:tcW w:type="dxa" w:w="4514"/>
            <w:tcBorders>
              <w:top w:val="single" w:color="230766" w:sz="4" w:space="0" w:shadow="0" w:frame="0"/>
              <w:left w:val="single" w:color="230766" w:sz="4" w:space="0" w:shadow="0" w:frame="0"/>
              <w:bottom w:val="single" w:color="230766" w:sz="4" w:space="0" w:shadow="0" w:frame="0"/>
              <w:right w:val="single" w:color="230766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hd w:val="clear" w:color="auto" w:fill="fffffe"/>
              <w:spacing w:line="360" w:lineRule="auto"/>
            </w:pP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 xml:space="preserve">Плато, Есть необходимость пересборки</w:t>
            </w:r>
          </w:p>
        </w:tc>
      </w:tr>
      <w:tr>
        <w:tblPrEx>
          <w:shd w:val="clear" w:color="auto" w:fill="ced7e7"/>
        </w:tblPrEx>
        <w:trPr>
          <w:trHeight w:val="970" w:hRule="atLeast"/>
        </w:trPr>
        <w:tc>
          <w:tcPr>
            <w:tcW w:type="dxa" w:w="4514"/>
            <w:tcBorders>
              <w:top w:val="single" w:color="230766" w:sz="4" w:space="0" w:shadow="0" w:frame="0"/>
              <w:left w:val="single" w:color="230766" w:sz="4" w:space="0" w:shadow="0" w:frame="0"/>
              <w:bottom w:val="single" w:color="230766" w:sz="4" w:space="0" w:shadow="0" w:frame="0"/>
              <w:right w:val="single" w:color="230766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Основной текст"/>
              <w:widowControl w:val="0"/>
            </w:pPr>
            <w:r>
              <w:rPr>
                <w:rFonts w:ascii="Courier New" w:hAnsi="Courier New" w:hint="default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 xml:space="preserve">Какой запрос у Вас на программу Практикум по игротехнике </w:t>
            </w:r>
            <w:r>
              <w:rPr>
                <w:rFonts w:ascii="Courier New" w:hAnsi="Courier New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>LIVE</w:t>
            </w:r>
          </w:p>
        </w:tc>
        <w:tc>
          <w:tcPr>
            <w:tcW w:type="dxa" w:w="4514"/>
            <w:tcBorders>
              <w:top w:val="single" w:color="230766" w:sz="4" w:space="0" w:shadow="0" w:frame="0"/>
              <w:left w:val="single" w:color="230766" w:sz="4" w:space="0" w:shadow="0" w:frame="0"/>
              <w:bottom w:val="single" w:color="230766" w:sz="4" w:space="0" w:shadow="0" w:frame="0"/>
              <w:right w:val="single" w:color="230766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hd w:val="clear" w:color="auto" w:fill="fffffe"/>
              <w:spacing w:line="360" w:lineRule="auto"/>
            </w:pP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 xml:space="preserve">Понять возможности применения игровых методов и запуск игр в индустриях</w:t>
            </w:r>
          </w:p>
        </w:tc>
      </w:tr>
      <w:tr>
        <w:tblPrEx>
          <w:shd w:val="clear" w:color="auto" w:fill="ced7e7"/>
        </w:tblPrEx>
        <w:trPr>
          <w:trHeight w:val="970" w:hRule="atLeast"/>
        </w:trPr>
        <w:tc>
          <w:tcPr>
            <w:tcW w:type="dxa" w:w="4514"/>
            <w:tcBorders>
              <w:top w:val="single" w:color="230766" w:sz="4" w:space="0" w:shadow="0" w:frame="0"/>
              <w:left w:val="single" w:color="230766" w:sz="4" w:space="0" w:shadow="0" w:frame="0"/>
              <w:bottom w:val="single" w:color="230766" w:sz="4" w:space="0" w:shadow="0" w:frame="0"/>
              <w:right w:val="single" w:color="230766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Основной текст"/>
              <w:widowControl w:val="0"/>
            </w:pPr>
            <w:r>
              <w:rPr>
                <w:rFonts w:ascii="Courier New" w:hAnsi="Courier New" w:hint="default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>Какой позиционный переход в бизнесе</w:t>
            </w:r>
            <w:r>
              <w:rPr>
                <w:rFonts w:ascii="Courier New" w:hAnsi="Courier New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>/</w:t>
            </w:r>
            <w:r>
              <w:rPr>
                <w:rFonts w:ascii="Courier New" w:hAnsi="Courier New" w:hint="default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>проекте</w:t>
            </w:r>
            <w:r>
              <w:rPr>
                <w:rFonts w:ascii="Courier New" w:hAnsi="Courier New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>/</w:t>
            </w:r>
            <w:r>
              <w:rPr>
                <w:rFonts w:ascii="Courier New" w:hAnsi="Courier New" w:hint="default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>деятельности делаю</w:t>
            </w:r>
            <w:r>
              <w:rPr>
                <w:rFonts w:ascii="Courier New" w:hAnsi="Courier New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>?</w:t>
            </w:r>
          </w:p>
        </w:tc>
        <w:tc>
          <w:tcPr>
            <w:tcW w:type="dxa" w:w="4514"/>
            <w:tcBorders>
              <w:top w:val="single" w:color="230766" w:sz="4" w:space="0" w:shadow="0" w:frame="0"/>
              <w:left w:val="single" w:color="230766" w:sz="4" w:space="0" w:shadow="0" w:frame="0"/>
              <w:bottom w:val="single" w:color="230766" w:sz="4" w:space="0" w:shadow="0" w:frame="0"/>
              <w:right w:val="single" w:color="230766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hd w:val="clear" w:color="auto" w:fill="fffffe"/>
              <w:spacing w:line="360" w:lineRule="auto"/>
            </w:pP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 xml:space="preserve">Через наше сообщество развиваем индустрию цепей поставок</w:t>
            </w:r>
          </w:p>
        </w:tc>
      </w:tr>
      <w:tr>
        <w:tblPrEx>
          <w:shd w:val="clear" w:color="auto" w:fill="ced7e7"/>
        </w:tblPrEx>
        <w:trPr>
          <w:trHeight w:val="970" w:hRule="atLeast"/>
        </w:trPr>
        <w:tc>
          <w:tcPr>
            <w:tcW w:type="dxa" w:w="4514"/>
            <w:tcBorders>
              <w:top w:val="single" w:color="230766" w:sz="4" w:space="0" w:shadow="0" w:frame="0"/>
              <w:left w:val="single" w:color="230766" w:sz="4" w:space="0" w:shadow="0" w:frame="0"/>
              <w:bottom w:val="single" w:color="230766" w:sz="4" w:space="0" w:shadow="0" w:frame="0"/>
              <w:right w:val="single" w:color="230766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Основной текст"/>
              <w:widowControl w:val="0"/>
            </w:pPr>
            <w:r>
              <w:rPr>
                <w:rFonts w:ascii="Courier New" w:hAnsi="Courier New" w:hint="default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>Задачи</w:t>
            </w:r>
            <w:r>
              <w:rPr>
                <w:rFonts w:ascii="Courier New" w:hAnsi="Courier New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 xml:space="preserve">, </w:t>
            </w:r>
            <w:r>
              <w:rPr>
                <w:rFonts w:ascii="Courier New" w:hAnsi="Courier New" w:hint="default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 xml:space="preserve">которые ставлю перед собой на программу Практикум по игротехнике </w:t>
            </w:r>
            <w:r>
              <w:rPr>
                <w:rFonts w:ascii="Courier New" w:hAnsi="Courier New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>LIVE</w:t>
            </w:r>
          </w:p>
        </w:tc>
        <w:tc>
          <w:tcPr>
            <w:tcW w:type="dxa" w:w="4514"/>
            <w:tcBorders>
              <w:top w:val="single" w:color="230766" w:sz="4" w:space="0" w:shadow="0" w:frame="0"/>
              <w:left w:val="single" w:color="230766" w:sz="4" w:space="0" w:shadow="0" w:frame="0"/>
              <w:bottom w:val="single" w:color="230766" w:sz="4" w:space="0" w:shadow="0" w:frame="0"/>
              <w:right w:val="single" w:color="230766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hd w:val="clear" w:color="auto" w:fill="fffffe"/>
              <w:spacing w:line="360" w:lineRule="auto"/>
            </w:pP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 xml:space="preserve">Изучить инструмент "игра", научиться конструировать игры и применять их в развитии индустрии цепей поставок</w:t>
            </w:r>
          </w:p>
        </w:tc>
      </w:tr>
      <w:tr>
        <w:tblPrEx>
          <w:shd w:val="clear" w:color="auto" w:fill="ced7e7"/>
        </w:tblPrEx>
        <w:trPr>
          <w:trHeight w:val="1330" w:hRule="atLeast"/>
        </w:trPr>
        <w:tc>
          <w:tcPr>
            <w:tcW w:type="dxa" w:w="4514"/>
            <w:tcBorders>
              <w:top w:val="single" w:color="230766" w:sz="4" w:space="0" w:shadow="0" w:frame="0"/>
              <w:left w:val="single" w:color="230766" w:sz="4" w:space="0" w:shadow="0" w:frame="0"/>
              <w:bottom w:val="single" w:color="230766" w:sz="4" w:space="0" w:shadow="0" w:frame="0"/>
              <w:right w:val="single" w:color="230766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Основной текст"/>
              <w:widowControl w:val="0"/>
            </w:pPr>
            <w:r>
              <w:rPr>
                <w:rFonts w:ascii="Courier New" w:hAnsi="Courier New" w:hint="default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>Игру</w:t>
            </w:r>
            <w:r>
              <w:rPr>
                <w:rFonts w:ascii="Courier New" w:hAnsi="Courier New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 xml:space="preserve">, </w:t>
            </w:r>
            <w:r>
              <w:rPr>
                <w:rFonts w:ascii="Courier New" w:hAnsi="Courier New" w:hint="default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>на каком рынке</w:t>
            </w:r>
            <w:r>
              <w:rPr>
                <w:rFonts w:ascii="Courier New" w:hAnsi="Courier New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>/</w:t>
            </w:r>
            <w:r>
              <w:rPr>
                <w:rFonts w:ascii="Courier New" w:hAnsi="Courier New" w:hint="default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 xml:space="preserve">по какой теме планирую проектировать на программе Практикум по игротехнике </w:t>
            </w:r>
            <w:r>
              <w:rPr>
                <w:rFonts w:ascii="Courier New" w:hAnsi="Courier New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>LIVE</w:t>
            </w:r>
          </w:p>
        </w:tc>
        <w:tc>
          <w:tcPr>
            <w:tcW w:type="dxa" w:w="4514"/>
            <w:tcBorders>
              <w:top w:val="single" w:color="230766" w:sz="4" w:space="0" w:shadow="0" w:frame="0"/>
              <w:left w:val="single" w:color="230766" w:sz="4" w:space="0" w:shadow="0" w:frame="0"/>
              <w:bottom w:val="single" w:color="230766" w:sz="4" w:space="0" w:shadow="0" w:frame="0"/>
              <w:right w:val="single" w:color="230766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hd w:val="clear" w:color="auto" w:fill="fffffe"/>
              <w:spacing w:line="360" w:lineRule="auto"/>
            </w:pP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 xml:space="preserve">Пока не знаю. Цепь поставок, качество</w:t>
            </w:r>
          </w:p>
        </w:tc>
      </w:tr>
      <w:tr>
        <w:tblPrEx>
          <w:shd w:val="clear" w:color="auto" w:fill="ced7e7"/>
        </w:tblPrEx>
        <w:trPr>
          <w:trHeight w:val="970" w:hRule="atLeast"/>
        </w:trPr>
        <w:tc>
          <w:tcPr>
            <w:tcW w:type="dxa" w:w="4514"/>
            <w:tcBorders>
              <w:top w:val="single" w:color="230766" w:sz="4" w:space="0" w:shadow="0" w:frame="0"/>
              <w:left w:val="single" w:color="230766" w:sz="4" w:space="0" w:shadow="0" w:frame="0"/>
              <w:bottom w:val="single" w:color="230766" w:sz="4" w:space="0" w:shadow="0" w:frame="0"/>
              <w:right w:val="single" w:color="230766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Основной текст"/>
              <w:widowControl w:val="0"/>
            </w:pPr>
            <w:r>
              <w:rPr>
                <w:rFonts w:ascii="Courier New" w:hAnsi="Courier New" w:hint="default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>С каким проектом</w:t>
            </w:r>
            <w:r>
              <w:rPr>
                <w:rFonts w:ascii="Courier New" w:hAnsi="Courier New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>/</w:t>
            </w:r>
            <w:r>
              <w:rPr>
                <w:rFonts w:ascii="Courier New" w:hAnsi="Courier New" w:hint="default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 xml:space="preserve">решением на базе игровой технологии буду работать на модулях </w:t>
            </w:r>
            <w:r>
              <w:rPr>
                <w:rFonts w:ascii="Courier New" w:hAnsi="Courier New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>2,3 ADVANCED</w:t>
            </w:r>
          </w:p>
        </w:tc>
        <w:tc>
          <w:tcPr>
            <w:tcW w:type="dxa" w:w="4514"/>
            <w:tcBorders>
              <w:top w:val="single" w:color="230766" w:sz="4" w:space="0" w:shadow="0" w:frame="0"/>
              <w:left w:val="single" w:color="230766" w:sz="4" w:space="0" w:shadow="0" w:frame="0"/>
              <w:bottom w:val="single" w:color="230766" w:sz="4" w:space="0" w:shadow="0" w:frame="0"/>
              <w:right w:val="single" w:color="230766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hd w:val="clear" w:color="auto" w:fill="fffffe"/>
              <w:spacing w:line="360" w:lineRule="auto"/>
            </w:pP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 xml:space="preserve">затрудняюсь ответить</w:t>
            </w:r>
          </w:p>
        </w:tc>
      </w:tr>
      <w:tr>
        <w:tblPrEx>
          <w:shd w:val="clear" w:color="auto" w:fill="ced7e7"/>
        </w:tblPrEx>
        <w:trPr>
          <w:trHeight w:val="610" w:hRule="atLeast"/>
        </w:trPr>
        <w:tc>
          <w:tcPr>
            <w:tcW w:type="dxa" w:w="4514"/>
            <w:tcBorders>
              <w:top w:val="single" w:color="230766" w:sz="4" w:space="0" w:shadow="0" w:frame="0"/>
              <w:left w:val="single" w:color="230766" w:sz="4" w:space="0" w:shadow="0" w:frame="0"/>
              <w:bottom w:val="single" w:color="230766" w:sz="4" w:space="0" w:shadow="0" w:frame="0"/>
              <w:right w:val="single" w:color="230766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Основной текст"/>
              <w:widowControl w:val="0"/>
            </w:pPr>
            <w:r>
              <w:rPr>
                <w:rFonts w:ascii="Courier New" w:hAnsi="Courier New" w:hint="default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>Какой результат хочу получить</w:t>
            </w:r>
            <w:r>
              <w:rPr>
                <w:rFonts w:ascii="Courier New" w:hAnsi="Courier New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>?</w:t>
            </w:r>
          </w:p>
        </w:tc>
        <w:tc>
          <w:tcPr>
            <w:tcW w:type="dxa" w:w="4514"/>
            <w:tcBorders>
              <w:top w:val="single" w:color="230766" w:sz="4" w:space="0" w:shadow="0" w:frame="0"/>
              <w:left w:val="single" w:color="230766" w:sz="4" w:space="0" w:shadow="0" w:frame="0"/>
              <w:bottom w:val="single" w:color="230766" w:sz="4" w:space="0" w:shadow="0" w:frame="0"/>
              <w:right w:val="single" w:color="230766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hd w:val="clear" w:color="auto" w:fill="fffffe"/>
              <w:spacing w:line="360" w:lineRule="auto"/>
            </w:pP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 xml:space="preserve">Разобраться в игровых механиках</w:t>
            </w:r>
          </w:p>
        </w:tc>
      </w:tr>
      <w:tr>
        <w:tblPrEx>
          <w:shd w:val="clear" w:color="auto" w:fill="ced7e7"/>
        </w:tblPrEx>
        <w:trPr>
          <w:trHeight w:val="610" w:hRule="atLeast"/>
        </w:trPr>
        <w:tc>
          <w:tcPr>
            <w:tcW w:type="dxa" w:w="4514"/>
            <w:tcBorders>
              <w:top w:val="single" w:color="230766" w:sz="4" w:space="0" w:shadow="0" w:frame="0"/>
              <w:left w:val="single" w:color="230766" w:sz="4" w:space="0" w:shadow="0" w:frame="0"/>
              <w:bottom w:val="single" w:color="230766" w:sz="4" w:space="0" w:shadow="0" w:frame="0"/>
              <w:right w:val="single" w:color="230766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Основной текст"/>
              <w:widowControl w:val="0"/>
            </w:pPr>
            <w:r>
              <w:rPr>
                <w:rFonts w:ascii="Courier New" w:hAnsi="Courier New" w:hint="default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 xml:space="preserve">Откуда узнал про программу Практикум по игротехнике </w:t>
            </w:r>
            <w:r>
              <w:rPr>
                <w:rFonts w:ascii="Courier New" w:hAnsi="Courier New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>LIVE?</w:t>
            </w:r>
          </w:p>
        </w:tc>
        <w:tc>
          <w:tcPr>
            <w:tcW w:type="dxa" w:w="4514"/>
            <w:tcBorders>
              <w:top w:val="single" w:color="230766" w:sz="4" w:space="0" w:shadow="0" w:frame="0"/>
              <w:left w:val="single" w:color="230766" w:sz="4" w:space="0" w:shadow="0" w:frame="0"/>
              <w:bottom w:val="single" w:color="230766" w:sz="4" w:space="0" w:shadow="0" w:frame="0"/>
              <w:right w:val="single" w:color="230766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hd w:val="clear" w:color="auto" w:fill="fffffe"/>
              <w:spacing w:line="360" w:lineRule="auto"/>
            </w:pP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 xml:space="preserve">Рекомендации игротехника</w:t>
            </w:r>
          </w:p>
        </w:tc>
      </w:tr>
    </w:tbl>
    <w:p>
      <w:pPr>
        <w:pStyle w:val="Основной текст"/>
        <w:widowControl w:val="0"/>
        <w:spacing w:line="240" w:lineRule="auto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0"/>
          <w:szCs w:val="50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pageBreakBefore w:val="1"/>
        <w:jc w:val="center"/>
        <w:rPr>
          <w:rFonts w:ascii="Courier New" w:cs="Courier New" w:hAnsi="Courier New" w:eastAsia="Courier New"/>
          <w:sz w:val="50"/>
          <w:szCs w:val="50"/>
        </w:rPr>
      </w:pPr>
      <w:r>
        <w:rPr>
          <w:rFonts w:ascii="Courier New" w:hAnsi="Courier New"/>
          <w:b w:val="1"/>
          <w:bCs w:val="1"/>
          <w:outline w:val="0"/>
          <w:color w:val="230766"/>
          <w:sz w:val="50"/>
          <w:szCs w:val="50"/>
          <w:u w:color="230766"/>
          <w:rtl w:val="0"/>
          <w14:textFill>
            <w14:solidFill>
              <w14:srgbClr w14:val="230766"/>
            </w14:solidFill>
          </w14:textFill>
        </w:rPr>
        <w:t>3.</w:t>
      </w:r>
      <w:r>
        <w:rPr>
          <w:rFonts w:ascii="Courier New" w:hAnsi="Courier New" w:hint="default"/>
          <w:b w:val="1"/>
          <w:bCs w:val="1"/>
          <w:outline w:val="0"/>
          <w:color w:val="230766"/>
          <w:sz w:val="50"/>
          <w:szCs w:val="50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Цели на модуль </w:t>
      </w: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434343"/>
          <w:u w:color="434343"/>
          <w:rtl w:val="0"/>
          <w:lang w:val="ru-RU"/>
          <w14:textFill>
            <w14:solidFill>
              <w14:srgbClr w14:val="434343"/>
            </w14:solidFill>
          </w14:textFill>
        </w:rPr>
        <w:t>Игротехника для меня —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 это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Инструмент для достижения целей</w:t>
      </w: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434343"/>
          <w:u w:color="434343"/>
          <w:rtl w:val="0"/>
          <w:lang w:val="ru-RU"/>
          <w14:textFill>
            <w14:solidFill>
              <w14:srgbClr w14:val="434343"/>
            </w14:solidFill>
          </w14:textFill>
        </w:rPr>
        <w:t>Запрос на программу</w:t>
      </w:r>
      <w:r>
        <w:rPr>
          <w:rFonts w:ascii="Courier New" w:hAnsi="Courier New"/>
          <w:outline w:val="0"/>
          <w:color w:val="434343"/>
          <w:u w:color="434343"/>
          <w:rtl w:val="0"/>
          <w14:textFill>
            <w14:solidFill>
              <w14:srgbClr w14:val="434343"/>
            </w14:solidFill>
          </w14:textFill>
        </w:rPr>
        <w:t xml:space="preserve">: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 Мы по наитию применяем в своей деятельности в рамках развития сообщества, индустрий какие-то игротехнические методы.Разобраться в том, как устроены игры, разобраться и понять какие существуют этапы игры игры от замысла до получения результатов, и испозовать этот метод в рамках развития наших сообществ, развития индустрии управления цепями поставок для того, чтобы их развивать и зарабатывать на этом деньги</w:t>
      </w: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434343"/>
          <w:u w:color="434343"/>
          <w:rtl w:val="0"/>
          <w:lang w:val="ru-RU"/>
          <w14:textFill>
            <w14:solidFill>
              <w14:srgbClr w14:val="434343"/>
            </w14:solidFill>
          </w14:textFill>
        </w:rPr>
        <w:t>Цели на модуль</w:t>
      </w:r>
      <w:r>
        <w:rPr>
          <w:rFonts w:ascii="Courier New" w:hAnsi="Courier New"/>
          <w:outline w:val="0"/>
          <w:color w:val="434343"/>
          <w:u w:color="434343"/>
          <w:rtl w:val="0"/>
          <w14:textFill>
            <w14:solidFill>
              <w14:srgbClr w14:val="434343"/>
            </w14:solidFill>
          </w14:textFill>
        </w:rPr>
        <w:t xml:space="preserve">: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 Понять жизненный цикл игр.</w:t>
      </w:r>
    </w:p>
    <w:p>
      <w:pPr>
        <w:pStyle w:val="Основной текст"/>
        <w:shd w:val="clear" w:color="auto" w:fill="fffffe"/>
        <w:spacing w:line="360" w:lineRule="auto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434343"/>
          <w:u w:color="434343"/>
          <w:rtl w:val="0"/>
          <w:lang w:val="ru-RU"/>
          <w14:textFill>
            <w14:solidFill>
              <w14:srgbClr w14:val="434343"/>
            </w14:solidFill>
          </w14:textFill>
        </w:rPr>
        <w:t>Результаты</w:t>
      </w:r>
      <w:r>
        <w:rPr>
          <w:rFonts w:ascii="Courier New" w:hAnsi="Courier New"/>
          <w:outline w:val="0"/>
          <w:color w:val="434343"/>
          <w:u w:color="434343"/>
          <w:rtl w:val="0"/>
          <w14:textFill>
            <w14:solidFill>
              <w14:srgbClr w14:val="434343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434343"/>
          <w:u w:color="434343"/>
          <w:rtl w:val="0"/>
          <w:lang w:val="ru-RU"/>
          <w14:textFill>
            <w14:solidFill>
              <w14:srgbClr w14:val="434343"/>
            </w14:solidFill>
          </w14:textFill>
        </w:rPr>
        <w:t>которые хочу получить по итогам модуля</w:t>
      </w:r>
      <w:r>
        <w:rPr>
          <w:rFonts w:ascii="Courier New" w:hAnsi="Courier New"/>
          <w:outline w:val="0"/>
          <w:color w:val="434343"/>
          <w:u w:color="434343"/>
          <w:rtl w:val="0"/>
          <w14:textFill>
            <w14:solidFill>
              <w14:srgbClr w14:val="434343"/>
            </w14:solidFill>
          </w14:textFill>
        </w:rPr>
        <w:t xml:space="preserve">: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 Научиться создавать игру</w:t>
      </w: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434343"/>
          <w:u w:color="434343"/>
          <w:rtl w:val="0"/>
          <w:lang w:val="ru-RU"/>
          <w14:textFill>
            <w14:solidFill>
              <w14:srgbClr w14:val="434343"/>
            </w14:solidFill>
          </w14:textFill>
        </w:rPr>
        <w:t>На какую ситуацию хочу строить игру</w:t>
      </w:r>
      <w:r>
        <w:rPr>
          <w:rFonts w:ascii="Courier New" w:hAnsi="Courier New"/>
          <w:outline w:val="0"/>
          <w:color w:val="434343"/>
          <w:u w:color="434343"/>
          <w:rtl w:val="0"/>
          <w14:textFill>
            <w14:solidFill>
              <w14:srgbClr w14:val="434343"/>
            </w14:solidFill>
          </w14:textFill>
        </w:rPr>
        <w:t xml:space="preserve">: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 Индустрия цепей поставок, руководители и специалисты в области управления цепей поставок и качества</w:t>
      </w:r>
    </w:p>
    <w:p>
      <w:pPr>
        <w:pStyle w:val="Основной текст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pageBreakBefore w:val="1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62"/>
          <w:szCs w:val="62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cs="Courier New" w:hAnsi="Courier New" w:eastAsia="Courier New"/>
        </w:rPr>
        <w:drawing xmlns:a="http://schemas.openxmlformats.org/drawingml/2006/main">
          <wp:anchor distT="0" distB="0" distL="0" distR="0" simplePos="0" relativeHeight="251651072" behindDoc="1" locked="0" layoutInCell="1" allowOverlap="1">
            <wp:simplePos x="0" y="0"/>
            <wp:positionH relativeFrom="page">
              <wp:posOffset>171450</wp:posOffset>
            </wp:positionH>
            <wp:positionV relativeFrom="page">
              <wp:posOffset>1575388</wp:posOffset>
            </wp:positionV>
            <wp:extent cx="7224525" cy="7259050"/>
            <wp:effectExtent l="0" t="0" r="0" b="0"/>
            <wp:wrapNone/>
            <wp:docPr id="1007" name="officeArt object" descr="image9.png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9.png" descr="image9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4525" cy="72590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Courier New" w:hAnsi="Courier New"/>
          <w:b w:val="1"/>
          <w:bCs w:val="1"/>
          <w:outline w:val="0"/>
          <w:color w:val="230766"/>
          <w:sz w:val="62"/>
          <w:szCs w:val="62"/>
          <w:u w:color="230766"/>
          <w:rtl w:val="0"/>
          <w14:textFill>
            <w14:solidFill>
              <w14:srgbClr w14:val="230766"/>
            </w14:solidFill>
          </w14:textFill>
        </w:rPr>
        <w:t>4.</w:t>
      </w:r>
      <w:r>
        <w:rPr>
          <w:rFonts w:ascii="Courier New" w:hAnsi="Courier New" w:hint="default"/>
          <w:b w:val="1"/>
          <w:bCs w:val="1"/>
          <w:outline w:val="0"/>
          <w:color w:val="230766"/>
          <w:sz w:val="62"/>
          <w:szCs w:val="62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Игровой режим</w:t>
      </w:r>
      <w:r>
        <w:rPr>
          <w:rFonts w:ascii="Courier New" w:hAnsi="Courier New"/>
          <w:b w:val="1"/>
          <w:bCs w:val="1"/>
          <w:outline w:val="0"/>
          <w:color w:val="230766"/>
          <w:sz w:val="62"/>
          <w:szCs w:val="62"/>
          <w:u w:color="230766"/>
          <w:rtl w:val="0"/>
          <w14:textFill>
            <w14:solidFill>
              <w14:srgbClr w14:val="230766"/>
            </w14:solidFill>
          </w14:textFill>
        </w:rPr>
        <w:t xml:space="preserve">: </w:t>
      </w:r>
      <w:r>
        <w:rPr>
          <w:rFonts w:ascii="Courier New" w:cs="Courier New" w:hAnsi="Courier New" w:eastAsia="Courier New"/>
          <w:b w:val="1"/>
          <w:bCs w:val="1"/>
          <w:outline w:val="0"/>
          <w:color w:val="230766"/>
          <w:sz w:val="62"/>
          <w:szCs w:val="62"/>
          <w:u w:color="230766"/>
          <w14:textFill>
            <w14:solidFill>
              <w14:srgbClr w14:val="230766"/>
            </w14:solidFill>
          </w14:textFill>
        </w:rPr>
        <w:br w:type="textWrapping"/>
      </w:r>
      <w:r>
        <w:rPr>
          <w:rFonts w:ascii="Courier New" w:hAnsi="Courier New" w:hint="default"/>
          <w:b w:val="1"/>
          <w:bCs w:val="1"/>
          <w:outline w:val="0"/>
          <w:color w:val="230766"/>
          <w:sz w:val="62"/>
          <w:szCs w:val="62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позиция участника игры</w:t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62"/>
          <w:szCs w:val="6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62"/>
          <w:szCs w:val="6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62"/>
          <w:szCs w:val="6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62"/>
          <w:szCs w:val="6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0"/>
          <w:szCs w:val="50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0"/>
          <w:szCs w:val="50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50"/>
          <w:szCs w:val="50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Освоение </w:t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0"/>
          <w:szCs w:val="50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50"/>
          <w:szCs w:val="50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предпринимательской действительности </w:t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0"/>
          <w:szCs w:val="50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/>
          <w:b w:val="1"/>
          <w:bCs w:val="1"/>
          <w:outline w:val="0"/>
          <w:color w:val="230766"/>
          <w:sz w:val="50"/>
          <w:szCs w:val="50"/>
          <w:u w:color="230766"/>
          <w:rtl w:val="0"/>
          <w14:textFill>
            <w14:solidFill>
              <w14:srgbClr w14:val="230766"/>
            </w14:solidFill>
          </w14:textFill>
        </w:rPr>
        <w:t>(</w:t>
      </w:r>
      <w:r>
        <w:rPr>
          <w:rFonts w:ascii="Courier New" w:hAnsi="Courier New" w:hint="default"/>
          <w:b w:val="1"/>
          <w:bCs w:val="1"/>
          <w:outline w:val="0"/>
          <w:color w:val="230766"/>
          <w:sz w:val="50"/>
          <w:szCs w:val="50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подготовка к ситуации развития бизнеса</w:t>
      </w:r>
      <w:r>
        <w:rPr>
          <w:rFonts w:ascii="Courier New" w:hAnsi="Courier New"/>
          <w:b w:val="1"/>
          <w:bCs w:val="1"/>
          <w:outline w:val="0"/>
          <w:color w:val="230766"/>
          <w:sz w:val="50"/>
          <w:szCs w:val="50"/>
          <w:u w:color="230766"/>
          <w:rtl w:val="0"/>
          <w14:textFill>
            <w14:solidFill>
              <w14:srgbClr w14:val="230766"/>
            </w14:solidFill>
          </w14:textFill>
        </w:rPr>
        <w:t>)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14:textFill>
            <w14:solidFill>
              <w14:srgbClr w14:val="FFFFFF"/>
            </w14:solidFill>
          </w14:textFill>
        </w:rPr>
      </w:pPr>
    </w:p>
    <w:p>
      <w:pPr>
        <w:pStyle w:val="Основной текст"/>
        <w:pageBreakBefore w:val="1"/>
        <w:jc w:val="center"/>
        <w:sectPr>
          <w:headerReference w:type="default" r:id="rId11"/>
          <w:headerReference w:type="first" r:id="rId12"/>
          <w:footerReference w:type="default" r:id="rId13"/>
          <w:footerReference w:type="first" r:id="rId14"/>
          <w:pgSz w:w="11900" w:h="16840" w:orient="portrait"/>
          <w:pgMar w:top="850" w:right="1440" w:bottom="1440" w:left="1440" w:header="720" w:footer="720"/>
          <w:pgNumType w:start="1"/>
          <w:titlePg w:val="1"/>
          <w:bidi w:val="0"/>
        </w:sectPr>
      </w:pPr>
      <w:r>
        <w:rPr>
          <w:rFonts w:ascii="Courier New" w:cs="Courier New" w:hAnsi="Courier New" w:eastAsia="Courier New"/>
          <w:outline w:val="0"/>
          <w:color w:val="ffffff"/>
          <w:u w:color="ffffff"/>
          <w:shd w:val="clear" w:color="auto" w:fill="d451fd"/>
          <w14:textFill>
            <w14:solidFill>
              <w14:srgbClr w14:val="FFFFFF"/>
            </w14:solidFill>
          </w14:textFill>
        </w:rPr>
        <w:drawing xmlns:a="http://schemas.openxmlformats.org/drawingml/2006/main">
          <wp:anchor distT="0" distB="0" distL="0" distR="0" simplePos="0" relativeHeight="251652096" behindDoc="1" locked="0" layoutInCell="1" allowOverlap="1">
            <wp:simplePos x="0" y="0"/>
            <wp:positionH relativeFrom="column">
              <wp:posOffset>800100</wp:posOffset>
            </wp:positionH>
            <wp:positionV relativeFrom="line">
              <wp:posOffset>809625</wp:posOffset>
            </wp:positionV>
            <wp:extent cx="4305300" cy="4103323"/>
            <wp:effectExtent l="0" t="0" r="0" b="0"/>
            <wp:wrapNone/>
            <wp:docPr id="1008" name="officeArt object" descr="image2.png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2.png" descr="image2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rcRect l="18604" t="0" r="22259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1033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Courier New" w:cs="Courier New" w:hAnsi="Courier New" w:eastAsia="Courier New"/>
          <w:outline w:val="0"/>
          <w:color w:val="ffffff"/>
          <w:u w:color="ffffff"/>
          <w:shd w:val="clear" w:color="auto" w:fill="d451fd"/>
          <w14:textFill>
            <w14:solidFill>
              <w14:srgbClr w14:val="FFFFFF"/>
            </w14:solidFill>
          </w14:textFill>
        </w:rPr>
        <w:drawing xmlns:a="http://schemas.openxmlformats.org/drawingml/2006/main">
          <wp:anchor distT="0" distB="0" distL="0" distR="0" simplePos="0" relativeHeight="251663360" behindDoc="0" locked="0" layoutInCell="1" allowOverlap="1">
            <wp:simplePos x="0" y="0"/>
            <wp:positionH relativeFrom="column">
              <wp:posOffset>466725</wp:posOffset>
            </wp:positionH>
            <wp:positionV relativeFrom="line">
              <wp:posOffset>5219700</wp:posOffset>
            </wp:positionV>
            <wp:extent cx="4552950" cy="3095625"/>
            <wp:effectExtent l="0" t="0" r="0" b="0"/>
            <wp:wrapNone/>
            <wp:docPr id="1009" name="officeArt object" descr="image22.png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22.png" descr="image22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rcRect l="3639" t="0" r="13518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0956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Courier New" w:hAnsi="Courier New" w:hint="default"/>
          <w:b w:val="1"/>
          <w:bCs w:val="1"/>
          <w:outline w:val="0"/>
          <w:color w:val="230766"/>
          <w:sz w:val="50"/>
          <w:szCs w:val="50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Упражнения игрового режима </w:t>
      </w:r>
      <w:r>
        <w:rPr>
          <w:rFonts w:ascii="Courier New" w:hAnsi="Courier New"/>
          <w:b w:val="1"/>
          <w:bCs w:val="1"/>
          <w:outline w:val="0"/>
          <w:color w:val="230766"/>
          <w:sz w:val="50"/>
          <w:szCs w:val="50"/>
          <w:u w:color="230766"/>
          <w:rtl w:val="0"/>
          <w14:textFill>
            <w14:solidFill>
              <w14:srgbClr w14:val="230766"/>
            </w14:solidFill>
          </w14:textFill>
        </w:rPr>
        <w:t>(</w:t>
      </w:r>
      <w:r>
        <w:rPr>
          <w:rFonts w:ascii="Courier New" w:hAnsi="Courier New" w:hint="default"/>
          <w:b w:val="1"/>
          <w:bCs w:val="1"/>
          <w:outline w:val="0"/>
          <w:color w:val="230766"/>
          <w:sz w:val="50"/>
          <w:szCs w:val="50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День </w:t>
      </w:r>
      <w:r>
        <w:rPr>
          <w:rFonts w:ascii="Courier New" w:hAnsi="Courier New"/>
          <w:b w:val="1"/>
          <w:bCs w:val="1"/>
          <w:outline w:val="0"/>
          <w:color w:val="230766"/>
          <w:sz w:val="50"/>
          <w:szCs w:val="50"/>
          <w:u w:color="230766"/>
          <w:rtl w:val="0"/>
          <w14:textFill>
            <w14:solidFill>
              <w14:srgbClr w14:val="230766"/>
            </w14:solidFill>
          </w14:textFill>
        </w:rPr>
        <w:t>1</w:t>
      </w:r>
      <w:r>
        <w:rPr>
          <w:rtl w:val="0"/>
        </w:rPr>
        <w:t>)</w:t>
      </w:r>
    </w:p>
    <w:p>
      <w:pPr>
        <w:pStyle w:val="Основной текст"/>
        <w:jc w:val="center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14:textFill>
            <w14:solidFill>
              <w14:srgbClr w14:val="FFFFFF"/>
            </w14:solidFill>
          </w14:textFill>
        </w:rPr>
      </w:pPr>
      <w:r>
        <w:drawing xmlns:a="http://schemas.openxmlformats.org/drawingml/2006/main">
          <wp:anchor distT="0" distB="0" distL="0" distR="0" simplePos="0" relativeHeight="251664384" behindDoc="0" locked="0" layoutInCell="1" allowOverlap="1">
            <wp:simplePos x="0" y="0"/>
            <wp:positionH relativeFrom="column">
              <wp:posOffset>585788</wp:posOffset>
            </wp:positionH>
            <wp:positionV relativeFrom="line">
              <wp:posOffset>3067644</wp:posOffset>
            </wp:positionV>
            <wp:extent cx="5319713" cy="2998758"/>
            <wp:effectExtent l="0" t="0" r="0" b="0"/>
            <wp:wrapNone/>
            <wp:docPr id="1010" name="officeArt object" descr="image4.png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4.png" descr="image4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713" cy="299875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0" distB="0" distL="0" distR="0" simplePos="0" relativeHeight="251665408" behindDoc="0" locked="0" layoutInCell="1" allowOverlap="1">
            <wp:simplePos x="0" y="0"/>
            <wp:positionH relativeFrom="column">
              <wp:posOffset>590550</wp:posOffset>
            </wp:positionH>
            <wp:positionV relativeFrom="line">
              <wp:posOffset>114300</wp:posOffset>
            </wp:positionV>
            <wp:extent cx="5191125" cy="2918784"/>
            <wp:effectExtent l="0" t="0" r="0" b="0"/>
            <wp:wrapNone/>
            <wp:docPr id="1011" name="officeArt object" descr="image21.png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21.png" descr="image21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9187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0" distB="0" distL="0" distR="0" simplePos="0" relativeHeight="251666432" behindDoc="0" locked="0" layoutInCell="1" allowOverlap="1">
            <wp:simplePos x="0" y="0"/>
            <wp:positionH relativeFrom="column">
              <wp:posOffset>942975</wp:posOffset>
            </wp:positionH>
            <wp:positionV relativeFrom="line">
              <wp:posOffset>5876925</wp:posOffset>
            </wp:positionV>
            <wp:extent cx="4972050" cy="3482490"/>
            <wp:effectExtent l="0" t="0" r="0" b="0"/>
            <wp:wrapNone/>
            <wp:docPr id="1012" name="officeArt object" descr="image29.png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073741836" name="image29.png" descr="image29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rcRect l="16112" t="0" r="3487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4824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pageBreakBefore w:val="1"/>
        <w:rPr>
          <w:rFonts w:ascii="Courier New" w:cs="Courier New" w:hAnsi="Courier New" w:eastAsia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14:textFill>
            <w14:solidFill>
              <w14:srgbClr w14:val="FFFFFF"/>
            </w14:solidFill>
          </w14:textFill>
        </w:rPr>
      </w:pPr>
      <w:r>
        <w:rPr>
          <w:rFonts w:ascii="Courier New" w:cs="Courier New" w:hAnsi="Courier New" w:eastAsia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14:textFill>
            <w14:solidFill>
              <w14:srgbClr w14:val="FFFFFF"/>
            </w14:solidFill>
          </w14:textFill>
        </w:rPr>
        <w:drawing xmlns:a="http://schemas.openxmlformats.org/drawingml/2006/main">
          <wp:anchor distT="0" distB="0" distL="0" distR="0" simplePos="0" relativeHeight="251653120" behindDoc="1" locked="0" layoutInCell="1" allowOverlap="1">
            <wp:simplePos x="0" y="0"/>
            <wp:positionH relativeFrom="column">
              <wp:posOffset>4750125</wp:posOffset>
            </wp:positionH>
            <wp:positionV relativeFrom="line">
              <wp:posOffset>114300</wp:posOffset>
            </wp:positionV>
            <wp:extent cx="981075" cy="981075"/>
            <wp:effectExtent l="0" t="0" r="0" b="0"/>
            <wp:wrapNone/>
            <wp:docPr id="1013" name="officeArt object" descr="image10.png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073741837" name="image10.png" descr="image10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9810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Courier New" w:hAnsi="Courier New" w:hint="default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:rtl w:val="0"/>
          <w:lang w:val="ru-RU"/>
          <w14:textFill>
            <w14:solidFill>
              <w14:srgbClr w14:val="FFFFFF"/>
            </w14:solidFill>
          </w14:textFill>
        </w:rPr>
        <w:t xml:space="preserve"> Игра </w:t>
      </w:r>
      <w:r>
        <w:rPr>
          <w:rFonts w:ascii="Courier New" w:hAnsi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:rtl w:val="0"/>
          <w:lang w:val="ru-RU"/>
          <w14:textFill>
            <w14:solidFill>
              <w14:srgbClr w14:val="FFFFFF"/>
            </w14:solidFill>
          </w14:textFill>
        </w:rPr>
        <w:t xml:space="preserve">1 FMCG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Описание игры</w:t>
      </w:r>
      <w:r>
        <w:rPr>
          <w:rFonts w:ascii="Courier New" w:hAnsi="Courier New"/>
          <w:sz w:val="28"/>
          <w:szCs w:val="28"/>
          <w:rtl w:val="0"/>
        </w:rPr>
        <w:t xml:space="preserve"> </w:t>
      </w:r>
      <w:r>
        <w:rPr>
          <w:rFonts w:ascii="Courier New" w:cs="Courier New" w:hAnsi="Courier New" w:eastAsia="Courier New"/>
        </w:rPr>
        <w:tab/>
        <w:tab/>
        <w:tab/>
        <w:tab/>
        <w:tab/>
      </w:r>
    </w:p>
    <w:p>
      <w:pPr>
        <w:pStyle w:val="Основной текст"/>
        <w:shd w:val="clear" w:color="auto" w:fill="ffffff"/>
        <w:spacing w:before="240" w:after="240"/>
        <w:rPr>
          <w:rFonts w:ascii="Courier New" w:cs="Courier New" w:hAnsi="Courier New" w:eastAsia="Courier New"/>
          <w:b w:val="1"/>
          <w:bCs w:val="1"/>
          <w:outline w:val="0"/>
          <w:color w:val="230766"/>
          <w:sz w:val="28"/>
          <w:szCs w:val="28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sine" w:cs="Cousine" w:hAnsi="Cousine" w:eastAsia="Cousine"/>
          <w:rtl w:val="0"/>
          <w:lang w:val="ru-RU"/>
        </w:rPr>
        <w:t xml:space="preserve">Игра проектировалась под заказ крупного дистрибьютора </w:t>
      </w:r>
      <w:r>
        <w:rPr>
          <w:rFonts w:ascii="Cousine" w:cs="Cousine" w:hAnsi="Cousine" w:eastAsia="Cousine"/>
          <w:rtl w:val="0"/>
          <w:lang w:val="fr-FR"/>
        </w:rPr>
        <w:t>FMCG-</w:t>
      </w:r>
      <w:r>
        <w:rPr>
          <w:rFonts w:ascii="Cousine" w:cs="Cousine" w:hAnsi="Cousine" w:eastAsia="Cousine"/>
          <w:rtl w:val="0"/>
          <w:lang w:val="ru-RU"/>
        </w:rPr>
        <w:t>товаров для проведения стратегической сессии</w:t>
      </w:r>
      <w:r>
        <w:rPr>
          <w:rFonts w:ascii="Cousine" w:cs="Cousine" w:hAnsi="Cousine" w:eastAsia="Cousine"/>
          <w:rtl w:val="0"/>
        </w:rPr>
        <w:t xml:space="preserve">. </w:t>
      </w:r>
      <w:r>
        <w:rPr>
          <w:rFonts w:ascii="Cousine" w:cs="Cousine" w:hAnsi="Cousine" w:eastAsia="Cousine"/>
          <w:rtl w:val="0"/>
          <w:lang w:val="ru-RU"/>
        </w:rPr>
        <w:t xml:space="preserve">С помощью игры хотели реконструировать стратегии и плацдарм игры за территории крупными сетями </w:t>
      </w:r>
      <w:r>
        <w:rPr>
          <w:rFonts w:ascii="Cousine" w:cs="Cousine" w:hAnsi="Cousine" w:eastAsia="Cousine"/>
          <w:rtl w:val="0"/>
        </w:rPr>
        <w:t>(</w:t>
      </w:r>
      <w:r>
        <w:rPr>
          <w:rFonts w:ascii="Cousine" w:cs="Cousine" w:hAnsi="Cousine" w:eastAsia="Cousine"/>
          <w:rtl w:val="0"/>
          <w:lang w:val="ru-RU"/>
        </w:rPr>
        <w:t>Магнит</w:t>
      </w:r>
      <w:r>
        <w:rPr>
          <w:rFonts w:ascii="Cousine" w:cs="Cousine" w:hAnsi="Cousine" w:eastAsia="Cousine"/>
          <w:rtl w:val="0"/>
        </w:rPr>
        <w:t xml:space="preserve">, </w:t>
      </w:r>
      <w:r>
        <w:rPr>
          <w:rFonts w:ascii="Cousine" w:cs="Cousine" w:hAnsi="Cousine" w:eastAsia="Cousine"/>
          <w:rtl w:val="0"/>
          <w:lang w:val="ru-RU"/>
        </w:rPr>
        <w:t>Пятерочка</w:t>
      </w:r>
      <w:r>
        <w:rPr>
          <w:rFonts w:ascii="Cousine" w:cs="Cousine" w:hAnsi="Cousine" w:eastAsia="Cousine"/>
          <w:rtl w:val="0"/>
        </w:rPr>
        <w:t xml:space="preserve">, </w:t>
      </w:r>
      <w:r>
        <w:rPr>
          <w:rFonts w:ascii="Cousine" w:cs="Cousine" w:hAnsi="Cousine" w:eastAsia="Cousine"/>
          <w:rtl w:val="0"/>
          <w:lang w:val="ru-RU"/>
        </w:rPr>
        <w:t>Дикси</w:t>
      </w:r>
      <w:r>
        <w:rPr>
          <w:rFonts w:ascii="Cousine" w:cs="Cousine" w:hAnsi="Cousine" w:eastAsia="Cousine"/>
          <w:rtl w:val="0"/>
        </w:rPr>
        <w:t xml:space="preserve">). </w:t>
      </w:r>
      <w:r>
        <w:rPr>
          <w:rFonts w:ascii="Cousine" w:cs="Cousine" w:hAnsi="Cousine" w:eastAsia="Cousine"/>
          <w:rtl w:val="0"/>
          <w:lang w:val="ru-RU"/>
        </w:rPr>
        <w:t>В первоначальной версии игры были зоны территорий с разным уровнем развития дорожной и складской инфраструктуры</w:t>
      </w:r>
      <w:r>
        <w:rPr>
          <w:rFonts w:ascii="Cousine" w:cs="Cousine" w:hAnsi="Cousine" w:eastAsia="Cousine"/>
          <w:rtl w:val="0"/>
        </w:rPr>
        <w:t xml:space="preserve">. </w:t>
      </w:r>
      <w:r>
        <w:rPr>
          <w:rFonts w:ascii="Cousine" w:cs="Cousine" w:hAnsi="Cousine" w:eastAsia="Cousine"/>
          <w:rtl w:val="0"/>
          <w:lang w:val="ru-RU"/>
        </w:rPr>
        <w:t xml:space="preserve">В текущей версии </w:t>
      </w:r>
      <w:r>
        <w:rPr>
          <w:rFonts w:ascii="Cousine" w:cs="Cousine" w:hAnsi="Cousine" w:eastAsia="Cousine"/>
          <w:rtl w:val="0"/>
          <w:lang w:val="ru-RU"/>
        </w:rPr>
        <w:t xml:space="preserve">- </w:t>
      </w:r>
      <w:r>
        <w:rPr>
          <w:rFonts w:ascii="Cousine" w:cs="Cousine" w:hAnsi="Cousine" w:eastAsia="Cousine"/>
          <w:rtl w:val="0"/>
          <w:lang w:val="ru-RU"/>
        </w:rPr>
        <w:t xml:space="preserve">игра сконцентрировалась на одной зоне </w:t>
      </w:r>
      <w:r>
        <w:rPr>
          <w:rFonts w:ascii="Cousine" w:cs="Cousine" w:hAnsi="Cousine" w:eastAsia="Cousine"/>
          <w:rtl w:val="0"/>
        </w:rPr>
        <w:t>(</w:t>
      </w:r>
      <w:r>
        <w:rPr>
          <w:rFonts w:ascii="Cousine" w:cs="Cousine" w:hAnsi="Cousine" w:eastAsia="Cousine"/>
          <w:rtl w:val="0"/>
          <w:lang w:val="ru-RU"/>
        </w:rPr>
        <w:t>городе</w:t>
      </w:r>
      <w:r>
        <w:rPr>
          <w:rFonts w:ascii="Cousine" w:cs="Cousine" w:hAnsi="Cousine" w:eastAsia="Cousine"/>
          <w:rtl w:val="0"/>
        </w:rPr>
        <w:t xml:space="preserve">, </w:t>
      </w:r>
      <w:r>
        <w:rPr>
          <w:rFonts w:ascii="Cousine" w:cs="Cousine" w:hAnsi="Cousine" w:eastAsia="Cousine"/>
          <w:rtl w:val="0"/>
          <w:lang w:val="ru-RU"/>
        </w:rPr>
        <w:t>в которой федеральные сети тестировали модели захода и захвата рынка города</w:t>
      </w:r>
      <w:r>
        <w:rPr>
          <w:rFonts w:ascii="Cousine" w:cs="Cousine" w:hAnsi="Cousine" w:eastAsia="Cousine"/>
          <w:rtl w:val="0"/>
        </w:rPr>
        <w:t xml:space="preserve">. </w:t>
        <w:tab/>
        <w:tab/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Плацдарм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 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drawing xmlns:a="http://schemas.openxmlformats.org/drawingml/2006/main">
          <wp:anchor distT="0" distB="0" distL="0" distR="0" simplePos="0" relativeHeight="251667456" behindDoc="0" locked="0" layoutInCell="1" allowOverlap="1">
            <wp:simplePos x="0" y="0"/>
            <wp:positionH relativeFrom="column">
              <wp:posOffset>0</wp:posOffset>
            </wp:positionH>
            <wp:positionV relativeFrom="line">
              <wp:posOffset>160907</wp:posOffset>
            </wp:positionV>
            <wp:extent cx="5834063" cy="4347818"/>
            <wp:effectExtent l="0" t="0" r="0" b="0"/>
            <wp:wrapNone/>
            <wp:docPr id="1014" name="officeArt object" descr="image12.png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073741838" name="image12.png" descr="image12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4063" cy="43478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8"/>
          <w:szCs w:val="28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8"/>
          <w:szCs w:val="28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8"/>
          <w:szCs w:val="28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8"/>
          <w:szCs w:val="28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8"/>
          <w:szCs w:val="28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8"/>
          <w:szCs w:val="28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8"/>
          <w:szCs w:val="28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8"/>
          <w:szCs w:val="28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8"/>
          <w:szCs w:val="28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8"/>
          <w:szCs w:val="28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8"/>
          <w:szCs w:val="28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8"/>
          <w:szCs w:val="28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8"/>
          <w:szCs w:val="28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pageBreakBefore w:val="1"/>
        <w:rPr>
          <w:rFonts w:ascii="Courier New" w:cs="Courier New" w:hAnsi="Courier New" w:eastAsia="Courier New"/>
          <w:b w:val="1"/>
          <w:bCs w:val="1"/>
          <w:outline w:val="0"/>
          <w:color w:val="230766"/>
          <w:sz w:val="28"/>
          <w:szCs w:val="28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Легенда игры</w:t>
      </w:r>
    </w:p>
    <w:p>
      <w:pPr>
        <w:pStyle w:val="Основной текст"/>
        <w:spacing w:line="331" w:lineRule="auto"/>
        <w:ind w:firstLine="420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Возможности роста для крупных торговых сетей в традиционных регионах исчерпаны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 они устремляют свое внимание на Восток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Город Н выбран федеральными ритейлерами как полигон для отработки модели входа на новые территории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.</w:t>
      </w:r>
    </w:p>
    <w:p>
      <w:pPr>
        <w:pStyle w:val="Основной текст"/>
        <w:spacing w:line="331" w:lineRule="auto"/>
        <w:ind w:firstLine="420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800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жителей города Н каждый такт ходят за покупками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На начало игры в городе работают две местные торговые сети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у которых есть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80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магазинов формата “У дома”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Помещения магазинов находятся у них в собственности и в аренде у мэрии города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</w:p>
    <w:p>
      <w:pPr>
        <w:pStyle w:val="Основной текст"/>
        <w:spacing w:line="331" w:lineRule="auto"/>
        <w:ind w:firstLine="420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Если пропускная способность всех действующих в городе магазинов превышает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800,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то жители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:</w:t>
      </w:r>
    </w:p>
    <w:p>
      <w:pPr>
        <w:pStyle w:val="Основной текст"/>
        <w:numPr>
          <w:ilvl w:val="0"/>
          <w:numId w:val="4"/>
        </w:numPr>
        <w:bidi w:val="0"/>
        <w:ind w:right="0"/>
        <w:jc w:val="left"/>
        <w:rPr>
          <w:outline w:val="0"/>
          <w:color w:val="230766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сначала приходят в “Гипермаркет”</w:t>
      </w:r>
    </w:p>
    <w:p>
      <w:pPr>
        <w:pStyle w:val="Основной текст"/>
        <w:numPr>
          <w:ilvl w:val="0"/>
          <w:numId w:val="4"/>
        </w:numPr>
        <w:bidi w:val="0"/>
        <w:ind w:right="0"/>
        <w:jc w:val="left"/>
        <w:rPr>
          <w:outline w:val="0"/>
          <w:color w:val="230766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потом в магазины сети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которая рекламировала себя в такте</w:t>
      </w:r>
    </w:p>
    <w:p>
      <w:pPr>
        <w:pStyle w:val="Основной текст"/>
        <w:numPr>
          <w:ilvl w:val="0"/>
          <w:numId w:val="4"/>
        </w:numPr>
        <w:bidi w:val="0"/>
        <w:ind w:right="0"/>
        <w:jc w:val="left"/>
        <w:rPr>
          <w:outline w:val="0"/>
          <w:color w:val="230766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потом в магазины остальных сетей</w:t>
      </w:r>
    </w:p>
    <w:p>
      <w:pPr>
        <w:pStyle w:val="Основной текст"/>
        <w:spacing w:line="331" w:lineRule="auto"/>
        <w:ind w:firstLine="420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Доход сети зависит от кол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-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ва жителей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посетивших магазины сети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Сколько жителей в магазины какой сети пришли считается в конце такта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pageBreakBefore w:val="1"/>
        <w:rPr>
          <w:rFonts w:ascii="Courier New" w:cs="Courier New" w:hAnsi="Courier New" w:eastAsia="Courier New"/>
          <w:sz w:val="26"/>
          <w:szCs w:val="26"/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26"/>
          <w:szCs w:val="2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Игротехник</w:t>
      </w:r>
      <w:r>
        <w:rPr>
          <w:rFonts w:ascii="Courier New" w:hAnsi="Courier New"/>
          <w:b w:val="1"/>
          <w:bCs w:val="1"/>
          <w:outline w:val="0"/>
          <w:color w:val="230766"/>
          <w:sz w:val="26"/>
          <w:szCs w:val="26"/>
          <w:u w:color="230766"/>
          <w:rtl w:val="0"/>
          <w14:textFill>
            <w14:solidFill>
              <w14:srgbClr w14:val="230766"/>
            </w14:solidFill>
          </w14:textFill>
        </w:rPr>
        <w:t xml:space="preserve">:</w:t>
      </w:r>
      <w:r>
        <w:rPr>
          <w:rFonts w:ascii="Courier New" w:hAnsi="Courier New"/>
          <w:sz w:val="26"/>
          <w:szCs w:val="26"/>
          <w:rtl w:val="0"/>
        </w:rPr>
        <w:t xml:space="preserve"> Камынин Павел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Роль участника</w:t>
      </w:r>
      <w:r>
        <w:rPr>
          <w:rFonts w:ascii="Courier New" w:hAnsi="Courier New"/>
          <w:rtl w:val="0"/>
        </w:rPr>
        <w:t xml:space="preserve">: Губернатор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26"/>
          <w:szCs w:val="2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Целеполагание на игру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Цель</w:t>
      </w:r>
      <w:r>
        <w:rPr>
          <w:rFonts w:ascii="Courier New" w:hAnsi="Courier New"/>
          <w:rtl w:val="0"/>
        </w:rPr>
        <w:t xml:space="preserve">: Выиграть игру 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Анализ ситуации</w:t>
      </w:r>
      <w:r>
        <w:rPr>
          <w:rFonts w:ascii="Courier New" w:hAnsi="Courier New"/>
          <w:rtl w:val="0"/>
        </w:rPr>
        <w:t xml:space="preserve">: сложно оторвать от игры и описать ситуацию вне плацдарма....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Стратегия</w:t>
      </w:r>
      <w:r>
        <w:rPr>
          <w:rFonts w:ascii="Courier New" w:hAnsi="Courier New"/>
          <w:rtl w:val="0"/>
        </w:rPr>
        <w:t xml:space="preserve">: Строить отношения вин-вин, я выигрываю за счет того, что все игроки получают ценность от предложенных моих действий 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Результат</w:t>
      </w:r>
      <w:r>
        <w:rPr>
          <w:rFonts w:ascii="Courier New" w:hAnsi="Courier New"/>
          <w:rtl w:val="0"/>
        </w:rPr>
        <w:t xml:space="preserve">: Было бы классно изменить правила игры.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pageBreakBefore w:val="1"/>
        <w:rPr>
          <w:rFonts w:ascii="Courier New" w:cs="Courier New" w:hAnsi="Courier New" w:eastAsia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14:textFill>
            <w14:solidFill>
              <w14:srgbClr w14:val="FFFFFF"/>
            </w14:solidFill>
          </w14:textFill>
        </w:rPr>
      </w:pPr>
      <w:r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  <w:drawing xmlns:a="http://schemas.openxmlformats.org/drawingml/2006/main">
          <wp:anchor distT="0" distB="0" distL="0" distR="0" simplePos="0" relativeHeight="251654144" behindDoc="1" locked="0" layoutInCell="1" allowOverlap="1">
            <wp:simplePos x="0" y="0"/>
            <wp:positionH relativeFrom="column">
              <wp:posOffset>4876800</wp:posOffset>
            </wp:positionH>
            <wp:positionV relativeFrom="line">
              <wp:posOffset>114300</wp:posOffset>
            </wp:positionV>
            <wp:extent cx="976313" cy="976313"/>
            <wp:effectExtent l="0" t="0" r="0" b="0"/>
            <wp:wrapNone/>
            <wp:docPr id="1015" name="officeArt object" descr="image16.png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073741839" name="image16.png" descr="image16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6313" cy="9763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Courier New" w:hAnsi="Courier New" w:hint="default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:rtl w:val="0"/>
          <w:lang w:val="ru-RU"/>
          <w14:textFill>
            <w14:solidFill>
              <w14:srgbClr w14:val="FFFFFF"/>
            </w14:solidFill>
          </w14:textFill>
        </w:rPr>
        <w:t xml:space="preserve"> Игра </w:t>
      </w:r>
      <w:r>
        <w:rPr>
          <w:rFonts w:ascii="Courier New" w:hAnsi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:rtl w:val="0"/>
          <w14:textFill>
            <w14:solidFill>
              <w14:srgbClr w14:val="FFFFFF"/>
            </w14:solidFill>
          </w14:textFill>
        </w:rPr>
        <w:t xml:space="preserve">2 Еврологистика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sz w:val="28"/>
          <w:szCs w:val="28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Описание игры</w:t>
      </w:r>
      <w:r>
        <w:rPr>
          <w:rFonts w:ascii="Courier New" w:hAnsi="Courier New"/>
          <w:outline w:val="0"/>
          <w:color w:val="230766"/>
          <w:sz w:val="28"/>
          <w:szCs w:val="28"/>
          <w:u w:color="230766"/>
          <w:rtl w:val="0"/>
          <w14:textFill>
            <w14:solidFill>
              <w14:srgbClr w14:val="230766"/>
            </w14:solidFill>
          </w14:textFill>
        </w:rPr>
        <w:t xml:space="preserve"> </w:t>
      </w: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Плацдарм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 </w:t>
      </w:r>
    </w:p>
    <w:p>
      <w:pPr>
        <w:pStyle w:val="Основной текст"/>
        <w:jc w:val="center"/>
        <w:rPr>
          <w:rFonts w:ascii="Courier New" w:cs="Courier New" w:hAnsi="Courier New" w:eastAsia="Courier New"/>
        </w:rPr>
      </w:pPr>
      <w:r>
        <w:rPr>
          <w:rFonts w:ascii="Courier New" w:cs="Courier New" w:hAnsi="Courier New" w:eastAsia="Courier New"/>
        </w:rPr>
        <w:drawing xmlns:a="http://schemas.openxmlformats.org/drawingml/2006/main">
          <wp:inline distT="0" distB="0" distL="0" distR="0">
            <wp:extent cx="5667375" cy="3962400"/>
            <wp:effectExtent l="0" t="0" r="0" b="0"/>
            <wp:docPr id="1016" name="officeArt object" descr="image37.png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073741840" name="image37.png" descr="image37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rcRect l="0" t="0" r="1162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962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pageBreakBefore w:val="1"/>
        <w:rPr>
          <w:rFonts w:ascii="Courier New" w:cs="Courier New" w:hAnsi="Courier New" w:eastAsia="Courier New"/>
          <w:b w:val="1"/>
          <w:bCs w:val="1"/>
          <w:outline w:val="0"/>
          <w:color w:val="230766"/>
          <w:sz w:val="28"/>
          <w:szCs w:val="28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Легенда</w:t>
      </w:r>
    </w:p>
    <w:p>
      <w:pPr>
        <w:pStyle w:val="Основной текст"/>
        <w:spacing w:line="240" w:lineRule="auto"/>
        <w:ind w:firstLine="708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Зрелый рынок Европы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отличается от развивающихся рынков высокими арендными ставками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ростом конкуренции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ценовым давлением со стороны потребителей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которые становятся все более требовательными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Клиент привыкает к сервисам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электронным услугам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удобствам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Поэтому спрос на технологии в Евросоюзе растет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Технологическое оснащение становится одним из ключевых конкурентных преимуществ в ритейле и в логистике и единственной возможностью сохранения падающих доходов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</w:p>
    <w:p>
      <w:pPr>
        <w:pStyle w:val="Основной текст"/>
        <w:spacing w:line="240" w:lineRule="auto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spacing w:line="240" w:lineRule="auto"/>
        <w:ind w:firstLine="708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При этом машины теснят людей с рабочих мест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: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внедряемые автоматизированные точки продаж и беспилотные грузовики дают возможность компаниям получить больше прибыли на высоко конкурентном рынке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Такие решения дают возможность работать круглосуточно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без выходных и перерывов и не нуждаются в зарплате и не станут просить социальные пособия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.</w:t>
      </w:r>
    </w:p>
    <w:p>
      <w:pPr>
        <w:pStyle w:val="Основной текст"/>
        <w:spacing w:line="240" w:lineRule="auto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spacing w:line="240" w:lineRule="auto"/>
        <w:ind w:firstLine="708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Кроме того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 целях снижения вреда окружающей среде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 Евросоюзе устанавливаются целевые показатели по выбросам парниковых газов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 определенной степени загрязнение окружающей среды зависит и от возраста автотранспортных средств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находящихся в эксплуатации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поэтому на территории ЕС не допускается перевозка грузов автомобилями старше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3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х лет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.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pageBreakBefore w:val="1"/>
        <w:rPr>
          <w:rFonts w:ascii="Courier New" w:cs="Courier New" w:hAnsi="Courier New" w:eastAsia="Courier New"/>
          <w:sz w:val="26"/>
          <w:szCs w:val="26"/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26"/>
          <w:szCs w:val="2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Игротехник</w:t>
      </w:r>
      <w:r>
        <w:rPr>
          <w:rFonts w:ascii="Courier New" w:hAnsi="Courier New"/>
          <w:b w:val="1"/>
          <w:bCs w:val="1"/>
          <w:outline w:val="0"/>
          <w:color w:val="230766"/>
          <w:sz w:val="26"/>
          <w:szCs w:val="26"/>
          <w:u w:color="230766"/>
          <w:rtl w:val="0"/>
          <w14:textFill>
            <w14:solidFill>
              <w14:srgbClr w14:val="230766"/>
            </w14:solidFill>
          </w14:textFill>
        </w:rPr>
        <w:t xml:space="preserve">:</w:t>
      </w:r>
      <w:r>
        <w:rPr>
          <w:rFonts w:ascii="Courier New" w:hAnsi="Courier New"/>
          <w:sz w:val="26"/>
          <w:szCs w:val="26"/>
          <w:rtl w:val="0"/>
        </w:rPr>
        <w:t xml:space="preserve"> Веселинов Михаил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Роль участника</w:t>
      </w:r>
      <w:r>
        <w:rPr>
          <w:rFonts w:ascii="Courier New" w:hAnsi="Courier New"/>
          <w:rtl w:val="0"/>
        </w:rPr>
        <w:t xml:space="preserve">: Комиссия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26"/>
          <w:szCs w:val="2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Целеполагание на игру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Цель</w:t>
      </w:r>
      <w:r>
        <w:rPr>
          <w:rFonts w:ascii="Courier New" w:hAnsi="Courier New"/>
          <w:rtl w:val="0"/>
        </w:rPr>
        <w:t xml:space="preserve">: Поменять правила игры, в идеале сделать свою игру.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Анализ ситуации</w:t>
      </w:r>
      <w:r>
        <w:rPr>
          <w:rFonts w:ascii="Courier New" w:hAnsi="Courier New"/>
          <w:rtl w:val="0"/>
        </w:rPr>
        <w:t xml:space="preserve">: Через изменение в игре решить проблему старых машин, безработных водителей, производителей машин на ДВС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Стратегия</w:t>
      </w:r>
      <w:r>
        <w:rPr>
          <w:rFonts w:ascii="Courier New" w:hAnsi="Courier New"/>
          <w:rtl w:val="0"/>
        </w:rPr>
        <w:t xml:space="preserve">: Создать фонд будущего, который будет продавать машины по высоким ценам в Волшебную страну, за счет этих средств финансировать переобучение водителей, трансформировать бизнес пр-лей ТС с ДВС  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Результат</w:t>
      </w:r>
      <w:r>
        <w:rPr>
          <w:rFonts w:ascii="Courier New" w:hAnsi="Courier New"/>
          <w:rtl w:val="0"/>
        </w:rPr>
        <w:t xml:space="preserve">: постараться, чтобы выиграли все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pageBreakBefore w:val="1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26"/>
          <w:szCs w:val="2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Рефлексия первого игрового дня</w:t>
      </w: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Что было самым ярким</w:t>
      </w:r>
      <w:r>
        <w:rPr>
          <w:rFonts w:ascii="Courier New" w:hAnsi="Courier New"/>
          <w:rtl w:val="0"/>
        </w:rPr>
        <w:t>: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 xml:space="preserve">Как-то у меня без вспышки вчера прошло, может быть, потому что я в ту другую игру играл.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Над каким вопросом думаю</w:t>
      </w:r>
      <w:r>
        <w:rPr>
          <w:rFonts w:ascii="Courier New" w:hAnsi="Courier New"/>
          <w:rtl w:val="0"/>
        </w:rPr>
        <w:t>:</w:t>
      </w:r>
    </w:p>
    <w:p>
      <w:pPr>
        <w:pStyle w:val="Основной текст"/>
        <w:rPr>
          <w:b w:val="1"/>
          <w:bCs w:val="1"/>
          <w:sz w:val="20"/>
          <w:szCs w:val="20"/>
          <w:shd w:val="clear" w:color="auto" w:fill="efefef"/>
        </w:rPr>
      </w:pPr>
      <w:r>
        <w:rPr>
          <w:rFonts w:ascii="Courier New" w:hAnsi="Courier New"/>
          <w:rtl w:val="0"/>
        </w:rPr>
        <w:t xml:space="preserve">Я понимаю, что для того, чтобы поменять правила игры, необходимо, чтобы твоя цель метчилась с целями окружающим, то есть, чтобы она была для них привлекательной, чтобы они ее разделяли и поддерживали. Без этого не получится создать свою игру в текущей игре, ни создать свои правила. Думаю над двумя вещами: первое - это каким образом делать свои цели привлекательными для широких масс, их упаковывать так, чтобы это притягивало остальных? Второе - каким образом, в действующих играх, которые придуманы не мой, быстро разбираться какая там схема, понимать схемы?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Самое яркое событие этого дня</w:t>
      </w:r>
      <w:r>
        <w:rPr>
          <w:rFonts w:ascii="Courier New" w:hAnsi="Courier New"/>
          <w:rtl w:val="0"/>
        </w:rPr>
        <w:t xml:space="preserve">: 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 xml:space="preserve"/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Что забираю с собой</w:t>
      </w:r>
      <w:r>
        <w:rPr>
          <w:rFonts w:ascii="Courier New" w:hAnsi="Courier New"/>
          <w:rtl w:val="0"/>
        </w:rPr>
        <w:t>: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 xml:space="preserve">не заполнено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Что стало понятно про себя и других</w:t>
      </w:r>
      <w:r>
        <w:rPr>
          <w:rFonts w:ascii="Courier New" w:hAnsi="Courier New"/>
          <w:rtl w:val="0"/>
        </w:rPr>
        <w:t xml:space="preserve">: 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 xml:space="preserve">не заполнено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Над каким вопросом думаю</w:t>
      </w:r>
      <w:r>
        <w:rPr>
          <w:rFonts w:ascii="Courier New" w:hAnsi="Courier New"/>
          <w:rtl w:val="0"/>
          <w:lang w:val="zh-TW" w:eastAsia="zh-TW"/>
        </w:rPr>
        <w:t xml:space="preserve">?: 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 xml:space="preserve">не заполнено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Что стало понятно про свой способ действия</w:t>
      </w:r>
      <w:r>
        <w:rPr>
          <w:rFonts w:ascii="Courier New" w:hAnsi="Courier New"/>
          <w:rtl w:val="0"/>
        </w:rPr>
        <w:t xml:space="preserve">, </w:t>
      </w:r>
      <w:r>
        <w:rPr>
          <w:rFonts w:ascii="Courier New" w:hAnsi="Courier New" w:hint="default"/>
          <w:rtl w:val="0"/>
          <w:lang w:val="ru-RU"/>
        </w:rPr>
        <w:t>в чем и как он проявляется</w:t>
      </w:r>
      <w:r>
        <w:rPr>
          <w:rFonts w:ascii="Courier New" w:hAnsi="Courier New"/>
          <w:rtl w:val="0"/>
        </w:rPr>
        <w:t>:</w:t>
      </w:r>
      <w:r>
        <w:rPr>
          <w:rFonts w:ascii="Courier New" w:cs="Courier New" w:hAnsi="Courier New" w:eastAsia="Courier New"/>
        </w:rPr>
        <w:br w:type="textWrapping"/>
      </w:r>
      <w:r>
        <w:rPr>
          <w:rFonts w:ascii="Courier New" w:hAnsi="Courier New"/>
          <w:rtl w:val="0"/>
        </w:rPr>
        <w:t xml:space="preserve">не заполнено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pageBreakBefore w:val="1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0"/>
          <w:szCs w:val="50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50"/>
          <w:szCs w:val="50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Упражнения игрового режима</w:t>
      </w:r>
      <w:r>
        <w:rPr>
          <w:rFonts w:ascii="Courier New" w:cs="Courier New" w:hAnsi="Courier New" w:eastAsia="Courier New"/>
          <w:b w:val="1"/>
          <w:bCs w:val="1"/>
          <w:outline w:val="0"/>
          <w:color w:val="230766"/>
          <w:sz w:val="50"/>
          <w:szCs w:val="50"/>
          <w:u w:color="230766"/>
          <w14:textFill>
            <w14:solidFill>
              <w14:srgbClr w14:val="230766"/>
            </w14:solidFill>
          </w14:textFill>
        </w:rPr>
        <w:br w:type="textWrapping"/>
      </w:r>
      <w:r>
        <w:rPr>
          <w:rFonts w:ascii="Courier New" w:hAnsi="Courier New"/>
          <w:b w:val="1"/>
          <w:bCs w:val="1"/>
          <w:outline w:val="0"/>
          <w:color w:val="230766"/>
          <w:sz w:val="50"/>
          <w:szCs w:val="50"/>
          <w:u w:color="230766"/>
          <w:rtl w:val="0"/>
          <w14:textFill>
            <w14:solidFill>
              <w14:srgbClr w14:val="230766"/>
            </w14:solidFill>
          </w14:textFill>
        </w:rPr>
        <w:t>(</w:t>
      </w:r>
      <w:r>
        <w:rPr>
          <w:rFonts w:ascii="Courier New" w:hAnsi="Courier New" w:hint="default"/>
          <w:b w:val="1"/>
          <w:bCs w:val="1"/>
          <w:outline w:val="0"/>
          <w:color w:val="230766"/>
          <w:sz w:val="50"/>
          <w:szCs w:val="50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День </w:t>
      </w:r>
      <w:r>
        <w:rPr>
          <w:rFonts w:ascii="Courier New" w:hAnsi="Courier New"/>
          <w:b w:val="1"/>
          <w:bCs w:val="1"/>
          <w:outline w:val="0"/>
          <w:color w:val="230766"/>
          <w:sz w:val="50"/>
          <w:szCs w:val="50"/>
          <w:u w:color="230766"/>
          <w:rtl w:val="0"/>
          <w14:textFill>
            <w14:solidFill>
              <w14:srgbClr w14:val="230766"/>
            </w14:solidFill>
          </w14:textFill>
        </w:rPr>
        <w:t>2)</w:t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0"/>
          <w:szCs w:val="50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0"/>
          <w:szCs w:val="50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cs="Courier New" w:hAnsi="Courier New" w:eastAsia="Courier New"/>
          <w:b w:val="1"/>
          <w:bCs w:val="1"/>
          <w:outline w:val="0"/>
          <w:color w:val="230766"/>
          <w:sz w:val="50"/>
          <w:szCs w:val="50"/>
          <w:u w:color="230766"/>
          <w14:textFill>
            <w14:solidFill>
              <w14:srgbClr w14:val="230766"/>
            </w14:solidFill>
          </w14:textFill>
        </w:rPr>
        <w:drawing xmlns:a="http://schemas.openxmlformats.org/drawingml/2006/main">
          <wp:inline distT="0" distB="0" distL="0" distR="0">
            <wp:extent cx="5731200" cy="3225800"/>
            <wp:effectExtent l="0" t="0" r="0" b="0"/>
            <wp:docPr id="1017" name="officeArt object" descr="image30.png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073741841" name="image30.png" descr="image30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14:textFill>
            <w14:solidFill>
              <w14:srgbClr w14:val="FFFFFF"/>
            </w14:solidFill>
          </w14:textFill>
        </w:rPr>
      </w:pPr>
      <w:r>
        <w:drawing xmlns:a="http://schemas.openxmlformats.org/drawingml/2006/main">
          <wp:anchor distT="0" distB="0" distL="0" distR="0" simplePos="0" relativeHeight="251668480" behindDoc="0" locked="0" layoutInCell="1" allowOverlap="1">
            <wp:simplePos x="0" y="0"/>
            <wp:positionH relativeFrom="column">
              <wp:posOffset>19051</wp:posOffset>
            </wp:positionH>
            <wp:positionV relativeFrom="line">
              <wp:posOffset>384107</wp:posOffset>
            </wp:positionV>
            <wp:extent cx="5731200" cy="3251200"/>
            <wp:effectExtent l="0" t="0" r="0" b="0"/>
            <wp:wrapNone/>
            <wp:docPr id="1018" name="officeArt object" descr="image32.png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073741842" name="image32.png" descr="image32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pageBreakBefore w:val="1"/>
        <w:rPr>
          <w:rFonts w:ascii="Courier New" w:cs="Courier New" w:hAnsi="Courier New" w:eastAsia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14:textFill>
            <w14:solidFill>
              <w14:srgbClr w14:val="FFFFFF"/>
            </w14:solidFill>
          </w14:textFill>
        </w:rPr>
      </w:pPr>
      <w:r>
        <w:rPr>
          <w:rFonts w:ascii="Courier New" w:cs="Courier New" w:hAnsi="Courier New" w:eastAsia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14:textFill>
            <w14:solidFill>
              <w14:srgbClr w14:val="FFFFFF"/>
            </w14:solidFill>
          </w14:textFill>
        </w:rPr>
        <w:drawing xmlns:a="http://schemas.openxmlformats.org/drawingml/2006/main">
          <wp:anchor distT="0" distB="0" distL="0" distR="0" simplePos="0" relativeHeight="251655168" behindDoc="1" locked="0" layoutInCell="1" allowOverlap="1">
            <wp:simplePos x="0" y="0"/>
            <wp:positionH relativeFrom="column">
              <wp:posOffset>4791075</wp:posOffset>
            </wp:positionH>
            <wp:positionV relativeFrom="line">
              <wp:posOffset>114300</wp:posOffset>
            </wp:positionV>
            <wp:extent cx="981075" cy="981075"/>
            <wp:effectExtent l="0" t="0" r="0" b="0"/>
            <wp:wrapNone/>
            <wp:docPr id="1019" name="officeArt object" descr="image8.png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073741843" name="image8.png" descr="image8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9810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Courier New" w:hAnsi="Courier New" w:hint="default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:rtl w:val="0"/>
          <w:lang w:val="ru-RU"/>
          <w14:textFill>
            <w14:solidFill>
              <w14:srgbClr w14:val="FFFFFF"/>
            </w14:solidFill>
          </w14:textFill>
        </w:rPr>
        <w:t xml:space="preserve"> Игра </w:t>
      </w:r>
      <w:r>
        <w:rPr>
          <w:rFonts w:ascii="Courier New" w:hAnsi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:rtl w:val="0"/>
          <w14:textFill>
            <w14:solidFill>
              <w14:srgbClr w14:val="FFFFFF"/>
            </w14:solidFill>
          </w14:textFill>
        </w:rPr>
        <w:t xml:space="preserve">3 </w:t>
      </w:r>
      <w:r>
        <w:rPr>
          <w:rFonts w:ascii="Courier New" w:hAnsi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:rtl w:val="0"/>
          <w:lang w:val="en-US"/>
          <w14:textFill>
            <w14:solidFill>
              <w14:srgbClr w14:val="FFFFFF"/>
            </w14:solidFill>
          </w14:textFill>
        </w:rPr>
        <w:t xml:space="preserve">Fashion Game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sz w:val="28"/>
          <w:szCs w:val="28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Описание игры</w:t>
      </w:r>
      <w:r>
        <w:rPr>
          <w:rFonts w:ascii="Courier New" w:hAnsi="Courier New"/>
          <w:outline w:val="0"/>
          <w:color w:val="230766"/>
          <w:sz w:val="28"/>
          <w:szCs w:val="28"/>
          <w:u w:color="230766"/>
          <w:rtl w:val="0"/>
          <w14:textFill>
            <w14:solidFill>
              <w14:srgbClr w14:val="230766"/>
            </w14:solidFill>
          </w14:textFill>
        </w:rPr>
        <w:t xml:space="preserve"> 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 xml:space="preserve">C </w:t>
      </w:r>
      <w:r>
        <w:rPr>
          <w:rFonts w:ascii="Courier New" w:hAnsi="Courier New" w:hint="default"/>
          <w:rtl w:val="0"/>
          <w:lang w:val="ru-RU"/>
        </w:rPr>
        <w:t>Марины</w:t>
      </w:r>
      <w:r>
        <w:rPr>
          <w:rFonts w:ascii="Courier New" w:hAnsi="Courier New"/>
          <w:rtl w:val="0"/>
        </w:rPr>
        <w:t>/</w:t>
      </w:r>
      <w:r>
        <w:rPr>
          <w:rFonts w:ascii="Courier New" w:hAnsi="Courier New" w:hint="default"/>
          <w:rtl w:val="0"/>
          <w:lang w:val="ru-RU"/>
        </w:rPr>
        <w:t>Даши</w:t>
      </w:r>
      <w:r>
        <w:rPr>
          <w:rFonts w:ascii="Courier New" w:hAnsi="Courier New"/>
          <w:rtl w:val="0"/>
        </w:rPr>
        <w:t xml:space="preserve">, </w:t>
      </w:r>
      <w:r>
        <w:rPr>
          <w:rFonts w:ascii="Courier New" w:hAnsi="Courier New" w:hint="default"/>
          <w:rtl w:val="0"/>
          <w:lang w:val="ru-RU"/>
        </w:rPr>
        <w:t>верифицировать у Карлюка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Плацдарм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 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</w:rPr>
      </w:pPr>
      <w:r>
        <w:rPr>
          <w:rFonts w:ascii="Courier New" w:cs="Courier New" w:hAnsi="Courier New" w:eastAsia="Courier New"/>
        </w:rPr>
        <w:drawing xmlns:a="http://schemas.openxmlformats.org/drawingml/2006/main">
          <wp:inline distT="0" distB="0" distL="0" distR="0">
            <wp:extent cx="5731200" cy="3683000"/>
            <wp:effectExtent l="0" t="0" r="0" b="0"/>
            <wp:docPr id="1020" name="officeArt object" descr="image36.png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073741844" name="image36.png" descr="image36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pageBreakBefore w:val="1"/>
        <w:rPr>
          <w:rFonts w:ascii="Courier New" w:cs="Courier New" w:hAnsi="Courier New" w:eastAsia="Courier New"/>
          <w:b w:val="1"/>
          <w:bCs w:val="1"/>
          <w:outline w:val="0"/>
          <w:color w:val="230766"/>
          <w:sz w:val="28"/>
          <w:szCs w:val="28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Легенда</w:t>
      </w: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У Марины попросить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  <w:sz w:val="26"/>
          <w:szCs w:val="26"/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26"/>
          <w:szCs w:val="2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Игротехник</w:t>
      </w:r>
      <w:r>
        <w:rPr>
          <w:rFonts w:ascii="Courier New" w:hAnsi="Courier New"/>
          <w:b w:val="1"/>
          <w:bCs w:val="1"/>
          <w:outline w:val="0"/>
          <w:color w:val="230766"/>
          <w:sz w:val="26"/>
          <w:szCs w:val="26"/>
          <w:u w:color="230766"/>
          <w:rtl w:val="0"/>
          <w14:textFill>
            <w14:solidFill>
              <w14:srgbClr w14:val="230766"/>
            </w14:solidFill>
          </w14:textFill>
        </w:rPr>
        <w:t xml:space="preserve">:</w:t>
      </w:r>
      <w:r>
        <w:rPr>
          <w:rFonts w:ascii="Courier New" w:hAnsi="Courier New"/>
          <w:sz w:val="26"/>
          <w:szCs w:val="26"/>
          <w:rtl w:val="0"/>
        </w:rPr>
        <w:t xml:space="preserve"> Голованов Богдан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Роль участника</w:t>
      </w:r>
      <w:r>
        <w:rPr>
          <w:rFonts w:ascii="Courier New" w:hAnsi="Courier New"/>
          <w:rtl w:val="0"/>
        </w:rPr>
        <w:t xml:space="preserve">: LICHI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26"/>
          <w:szCs w:val="2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Целеполагание на игру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Цель</w:t>
      </w:r>
      <w:r>
        <w:rPr>
          <w:rFonts w:ascii="Courier New" w:hAnsi="Courier New"/>
          <w:rtl w:val="0"/>
        </w:rPr>
        <w:t xml:space="preserve">: изменить правила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Анализ ситуации</w:t>
      </w:r>
      <w:r>
        <w:rPr>
          <w:rFonts w:ascii="Courier New" w:hAnsi="Courier New"/>
          <w:rtl w:val="0"/>
        </w:rPr>
        <w:t xml:space="preserve">: ввести нового игрока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Стратегия</w:t>
      </w:r>
      <w:r>
        <w:rPr>
          <w:rFonts w:ascii="Courier New" w:hAnsi="Courier New"/>
          <w:rtl w:val="0"/>
        </w:rPr>
        <w:t xml:space="preserve">: забирать старые коллекции и продавать их 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rtl w:val="0"/>
          <w:lang w:val="ru-RU"/>
        </w:rPr>
        <w:t>Результат</w:t>
      </w:r>
      <w:r>
        <w:rPr>
          <w:rFonts w:ascii="Courier New" w:hAnsi="Courier New"/>
          <w:rtl w:val="0"/>
        </w:rPr>
        <w:t xml:space="preserve">: изменение рынка через появление аутлетов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pageBreakBefore w:val="1"/>
        <w:rPr>
          <w:rFonts w:ascii="Courier New" w:cs="Courier New" w:hAnsi="Courier New" w:eastAsia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14:textFill>
            <w14:solidFill>
              <w14:srgbClr w14:val="FFFFFF"/>
            </w14:solidFill>
          </w14:textFill>
        </w:rPr>
      </w:pPr>
      <w:r>
        <w:rPr>
          <w:rFonts w:ascii="Courier New" w:cs="Courier New" w:hAnsi="Courier New" w:eastAsia="Courier New"/>
        </w:rPr>
        <w:drawing xmlns:a="http://schemas.openxmlformats.org/drawingml/2006/main">
          <wp:anchor distT="0" distB="0" distL="0" distR="0" simplePos="0" relativeHeight="251656192" behindDoc="1" locked="0" layoutInCell="1" allowOverlap="1">
            <wp:simplePos x="0" y="0"/>
            <wp:positionH relativeFrom="column">
              <wp:posOffset>4740600</wp:posOffset>
            </wp:positionH>
            <wp:positionV relativeFrom="line">
              <wp:posOffset>114300</wp:posOffset>
            </wp:positionV>
            <wp:extent cx="985838" cy="985838"/>
            <wp:effectExtent l="0" t="0" r="0" b="0"/>
            <wp:wrapNone/>
            <wp:docPr id="1021" name="officeArt object" descr="image7.png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073741845" name="image7.png" descr="image7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5838" cy="9858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Courier New" w:hAnsi="Courier New" w:hint="default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:rtl w:val="0"/>
          <w:lang w:val="ru-RU"/>
          <w14:textFill>
            <w14:solidFill>
              <w14:srgbClr w14:val="FFFFFF"/>
            </w14:solidFill>
          </w14:textFill>
        </w:rPr>
        <w:t xml:space="preserve"> Игра </w:t>
      </w:r>
      <w:r>
        <w:rPr>
          <w:rFonts w:ascii="Courier New" w:hAnsi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:rtl w:val="0"/>
          <w14:textFill>
            <w14:solidFill>
              <w14:srgbClr w14:val="FFFFFF"/>
            </w14:solidFill>
          </w14:textFill>
        </w:rPr>
        <w:t xml:space="preserve">4 </w:t>
      </w:r>
      <w:r>
        <w:rPr>
          <w:rFonts w:ascii="Courier New" w:hAnsi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:rtl w:val="0"/>
          <w:lang w:val="en-US"/>
          <w14:textFill>
            <w14:solidFill>
              <w14:srgbClr w14:val="FFFFFF"/>
            </w14:solidFill>
          </w14:textFill>
        </w:rPr>
        <w:t xml:space="preserve">Цифровые альянсы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sz w:val="28"/>
          <w:szCs w:val="28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Описание игры</w:t>
      </w:r>
      <w:r>
        <w:rPr>
          <w:rFonts w:ascii="Courier New" w:hAnsi="Courier New"/>
          <w:outline w:val="0"/>
          <w:color w:val="230766"/>
          <w:sz w:val="28"/>
          <w:szCs w:val="28"/>
          <w:u w:color="230766"/>
          <w:rtl w:val="0"/>
          <w14:textFill>
            <w14:solidFill>
              <w14:srgbClr w14:val="230766"/>
            </w14:solidFill>
          </w14:textFill>
        </w:rPr>
        <w:t xml:space="preserve"> </w:t>
      </w: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Плацдарм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 </w:t>
      </w:r>
    </w:p>
    <w:p>
      <w:pPr>
        <w:pStyle w:val="Основной текст"/>
        <w:jc w:val="center"/>
        <w:rPr>
          <w:rFonts w:ascii="Courier New" w:cs="Courier New" w:hAnsi="Courier New" w:eastAsia="Courier New"/>
        </w:rPr>
      </w:pPr>
      <w:r>
        <w:rPr>
          <w:rFonts w:ascii="Courier New" w:cs="Courier New" w:hAnsi="Courier New" w:eastAsia="Courier New"/>
        </w:rPr>
        <w:drawing xmlns:a="http://schemas.openxmlformats.org/drawingml/2006/main">
          <wp:inline distT="0" distB="0" distL="0" distR="0">
            <wp:extent cx="5731200" cy="3213100"/>
            <wp:effectExtent l="0" t="0" r="0" b="0"/>
            <wp:docPr id="1022" name="officeArt object" descr="image31.png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073741846" name="image31.png" descr="image31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pageBreakBefore w:val="1"/>
        <w:rPr>
          <w:rFonts w:ascii="Courier New" w:cs="Courier New" w:hAnsi="Courier New" w:eastAsia="Courier New"/>
          <w:b w:val="1"/>
          <w:bCs w:val="1"/>
          <w:outline w:val="0"/>
          <w:color w:val="230766"/>
          <w:sz w:val="28"/>
          <w:szCs w:val="28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Легенда</w:t>
      </w:r>
    </w:p>
    <w:p>
      <w:pPr>
        <w:pStyle w:val="Основной текст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Крупные компании стремятся выработать конкурентную стратегию и</w:t>
      </w:r>
    </w:p>
    <w:p>
      <w:pPr>
        <w:pStyle w:val="Основной текст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объединить усилия с другими игроками рынка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чтобы получить доступ к</w:t>
      </w:r>
    </w:p>
    <w:p>
      <w:pPr>
        <w:pStyle w:val="Основной текст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перспективным сегментам и клиентам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Стратегические альянсы являются</w:t>
      </w:r>
    </w:p>
    <w:p>
      <w:pPr>
        <w:pStyle w:val="Основной текст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необходимыми инструментами для повышения конкурентоспособности компании за счет усиления маркетингового влияния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 объединения пользователей в общую базу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которая рождает мультипликативный эффект для каждой компании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.</w:t>
      </w:r>
    </w:p>
    <w:p>
      <w:pPr>
        <w:pStyle w:val="Основной текст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Альянсы давно стали для бизнеса фактором жизни и важной частью для текущих операций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а также будущих стратегий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Компании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обладающие присутствием в крупных альянсах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имеют более высокую рыночную стоимость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.</w:t>
      </w:r>
    </w:p>
    <w:p>
      <w:pPr>
        <w:pStyle w:val="Основной текст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 условиях нарастающей конкуренции и цифровой экономики компании</w:t>
      </w:r>
    </w:p>
    <w:p>
      <w:pPr>
        <w:pStyle w:val="Основной текст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заинтересованы в альянсах между ТНК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компаниями интернет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-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торговли и</w:t>
      </w:r>
    </w:p>
    <w:p>
      <w:pPr>
        <w:pStyle w:val="Основной текст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технологическими компаниями для более эффективной работы с потребителями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расширении предложений продуктов и снижения затрат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совместного использования технологий и доступа к рынкам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.</w:t>
      </w:r>
    </w:p>
    <w:p>
      <w:pPr>
        <w:pStyle w:val="Основной текст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pageBreakBefore w:val="1"/>
        <w:rPr>
          <w:rFonts w:ascii="Courier New" w:cs="Courier New" w:hAnsi="Courier New" w:eastAsia="Courier New"/>
          <w:sz w:val="26"/>
          <w:szCs w:val="26"/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26"/>
          <w:szCs w:val="2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Игротехник</w:t>
      </w:r>
      <w:r>
        <w:rPr>
          <w:rFonts w:ascii="Courier New" w:hAnsi="Courier New"/>
          <w:b w:val="1"/>
          <w:bCs w:val="1"/>
          <w:outline w:val="0"/>
          <w:color w:val="230766"/>
          <w:sz w:val="26"/>
          <w:szCs w:val="26"/>
          <w:u w:color="230766"/>
          <w:rtl w:val="0"/>
          <w14:textFill>
            <w14:solidFill>
              <w14:srgbClr w14:val="230766"/>
            </w14:solidFill>
          </w14:textFill>
        </w:rPr>
        <w:t xml:space="preserve">:</w:t>
      </w:r>
      <w:r>
        <w:rPr>
          <w:rFonts w:ascii="Courier New" w:hAnsi="Courier New"/>
          <w:sz w:val="26"/>
          <w:szCs w:val="26"/>
          <w:rtl w:val="0"/>
        </w:rPr>
        <w:t xml:space="preserve"> Голованов Богдан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Роль участника</w:t>
      </w:r>
      <w:r>
        <w:rPr>
          <w:rFonts w:ascii="Courier New" w:hAnsi="Courier New"/>
          <w:rtl w:val="0"/>
        </w:rPr>
        <w:t xml:space="preserve">: Председатель Думы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26"/>
          <w:szCs w:val="2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Целеполагание на игру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Цель</w:t>
      </w:r>
      <w:r>
        <w:rPr>
          <w:rFonts w:ascii="Courier New" w:hAnsi="Courier New"/>
          <w:rtl w:val="0"/>
        </w:rPr>
        <w:t xml:space="preserve">: не заполнено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Анализ ситуации</w:t>
      </w:r>
      <w:r>
        <w:rPr>
          <w:rFonts w:ascii="Courier New" w:hAnsi="Courier New"/>
          <w:rtl w:val="0"/>
        </w:rPr>
        <w:t xml:space="preserve">: не заполнено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Стратегия</w:t>
      </w:r>
      <w:r>
        <w:rPr>
          <w:rFonts w:ascii="Courier New" w:hAnsi="Courier New"/>
          <w:rtl w:val="0"/>
        </w:rPr>
        <w:t xml:space="preserve">: не заполнено 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rtl w:val="0"/>
          <w:lang w:val="ru-RU"/>
        </w:rPr>
        <w:t>Результат</w:t>
      </w:r>
      <w:r>
        <w:rPr>
          <w:rFonts w:ascii="Courier New" w:hAnsi="Courier New"/>
          <w:rtl w:val="0"/>
        </w:rPr>
        <w:t xml:space="preserve">: не заполнено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pageBreakBefore w:val="1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26"/>
          <w:szCs w:val="2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Рефлексия второго игрового дня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Что было самым ярким</w:t>
      </w:r>
      <w:r>
        <w:rPr>
          <w:rFonts w:ascii="Courier New" w:hAnsi="Courier New"/>
          <w:rtl w:val="0"/>
        </w:rPr>
        <w:t>: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 xml:space="preserve">не заполнено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Над каким вопросом думаю</w:t>
      </w:r>
      <w:r>
        <w:rPr>
          <w:rFonts w:ascii="Courier New" w:hAnsi="Courier New"/>
          <w:rtl w:val="0"/>
        </w:rPr>
        <w:t>: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 xml:space="preserve">не заполнено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Самое яркое событие этого дня</w:t>
      </w:r>
      <w:r>
        <w:rPr>
          <w:rFonts w:ascii="Courier New" w:hAnsi="Courier New"/>
          <w:rtl w:val="0"/>
        </w:rPr>
        <w:t xml:space="preserve">: 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 xml:space="preserve"/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Что забираю с собой</w:t>
      </w:r>
      <w:r>
        <w:rPr>
          <w:rFonts w:ascii="Courier New" w:hAnsi="Courier New"/>
          <w:rtl w:val="0"/>
        </w:rPr>
        <w:t>: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 xml:space="preserve">не заполнено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Что стало понятно про себя и про других</w:t>
      </w:r>
      <w:r>
        <w:rPr>
          <w:rFonts w:ascii="Courier New" w:hAnsi="Courier New"/>
          <w:rtl w:val="0"/>
        </w:rPr>
        <w:t xml:space="preserve">: 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 xml:space="preserve">не заполнено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Над каким вопросом думаю</w:t>
      </w:r>
      <w:r>
        <w:rPr>
          <w:rFonts w:ascii="Courier New" w:hAnsi="Courier New"/>
          <w:rtl w:val="0"/>
          <w:lang w:val="zh-TW" w:eastAsia="zh-TW"/>
        </w:rPr>
        <w:t xml:space="preserve">?: 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 xml:space="preserve">не заполнено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Что стало понятно про свой способ действия</w:t>
      </w:r>
      <w:r>
        <w:rPr>
          <w:rFonts w:ascii="Courier New" w:hAnsi="Courier New"/>
          <w:rtl w:val="0"/>
        </w:rPr>
        <w:t xml:space="preserve">, </w:t>
      </w:r>
      <w:r>
        <w:rPr>
          <w:rFonts w:ascii="Courier New" w:hAnsi="Courier New" w:hint="default"/>
          <w:rtl w:val="0"/>
          <w:lang w:val="ru-RU"/>
        </w:rPr>
        <w:t>в чем и как он проявляется</w:t>
      </w:r>
      <w:r>
        <w:rPr>
          <w:rFonts w:ascii="Courier New" w:hAnsi="Courier New"/>
          <w:rtl w:val="0"/>
        </w:rPr>
        <w:t>:</w:t>
      </w:r>
      <w:r>
        <w:rPr>
          <w:rFonts w:ascii="Courier New" w:cs="Courier New" w:hAnsi="Courier New" w:eastAsia="Courier New"/>
        </w:rPr>
        <w:br w:type="textWrapping"/>
      </w:r>
      <w:r>
        <w:rPr>
          <w:rFonts w:ascii="Courier New" w:hAnsi="Courier New"/>
          <w:rtl w:val="0"/>
        </w:rPr>
        <w:t xml:space="preserve">не заполнено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  <w:drawing xmlns:a="http://schemas.openxmlformats.org/drawingml/2006/main">
          <wp:anchor distT="0" distB="0" distL="0" distR="0" simplePos="0" relativeHeight="251669504" behindDoc="0" locked="0" layoutInCell="1" allowOverlap="1">
            <wp:simplePos x="0" y="0"/>
            <wp:positionH relativeFrom="page">
              <wp:posOffset>2962275</wp:posOffset>
            </wp:positionH>
            <wp:positionV relativeFrom="page">
              <wp:posOffset>813388</wp:posOffset>
            </wp:positionV>
            <wp:extent cx="1658367" cy="1658367"/>
            <wp:effectExtent l="0" t="0" r="0" b="0"/>
            <wp:wrapNone/>
            <wp:docPr id="1023" name="officeArt object" descr="image20.png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073741847" name="image20.png" descr="image20.pn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8367" cy="16583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/>
          <w:b w:val="1"/>
          <w:bCs w:val="1"/>
          <w:outline w:val="0"/>
          <w:color w:val="230766"/>
          <w:sz w:val="36"/>
          <w:szCs w:val="36"/>
          <w:u w:color="230766"/>
          <w:rtl w:val="0"/>
          <w14:textFill>
            <w14:solidFill>
              <w14:srgbClr w14:val="230766"/>
            </w14:solidFill>
          </w14:textFill>
        </w:rPr>
        <w:t xml:space="preserve">    </w:t>
      </w: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36"/>
          <w:szCs w:val="3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Рейтинг по </w:t>
      </w:r>
      <w:r>
        <w:rPr>
          <w:rFonts w:ascii="Courier New" w:hAnsi="Courier New"/>
          <w:b w:val="1"/>
          <w:bCs w:val="1"/>
          <w:outline w:val="0"/>
          <w:color w:val="230766"/>
          <w:sz w:val="36"/>
          <w:szCs w:val="36"/>
          <w:u w:color="230766"/>
          <w:rtl w:val="0"/>
          <w14:textFill>
            <w14:solidFill>
              <w14:srgbClr w14:val="230766"/>
            </w14:solidFill>
          </w14:textFill>
        </w:rPr>
        <w:t xml:space="preserve">4 </w:t>
      </w:r>
      <w:r>
        <w:rPr>
          <w:rFonts w:ascii="Courier New" w:hAnsi="Courier New" w:hint="default"/>
          <w:b w:val="1"/>
          <w:bCs w:val="1"/>
          <w:outline w:val="0"/>
          <w:color w:val="230766"/>
          <w:sz w:val="36"/>
          <w:szCs w:val="3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играм</w:t>
      </w:r>
    </w:p>
    <w:p>
      <w:pPr>
        <w:pStyle w:val="Основной текст"/>
        <w:jc w:val="center"/>
        <w:rPr>
          <w:rFonts w:ascii="Courier New" w:cs="Courier New" w:hAnsi="Courier New" w:eastAsia="Courier New"/>
        </w:rPr>
      </w:pPr>
      <w:r>
        <w:rPr>
          <w:rFonts w:ascii="Courier New" w:cs="Courier New" w:hAnsi="Courier New" w:eastAsia="Courier New"/>
        </w:rPr>
        <w:drawing xmlns:a="http://schemas.openxmlformats.org/drawingml/2006/main">
          <wp:inline distT="0" distB="0" distL="0" distR="0">
            <wp:extent cx="5727573" cy="2930386"/>
            <wp:effectExtent l="0" t="0" r="0" b="0"/>
            <wp:docPr id="1024" name="officeArt object" descr="image35.png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073741848" name="image35.png" descr="image35.pn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573" cy="29303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  <w:sz w:val="36"/>
          <w:szCs w:val="36"/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sz w:val="28"/>
          <w:szCs w:val="28"/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sz w:val="28"/>
          <w:szCs w:val="28"/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sz w:val="28"/>
          <w:szCs w:val="28"/>
        </w:rPr>
      </w:pPr>
    </w:p>
    <w:p>
      <w:pPr>
        <w:pStyle w:val="Основной текст"/>
        <w:pageBreakBefore w:val="1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62"/>
          <w:szCs w:val="62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/>
          <w:b w:val="1"/>
          <w:bCs w:val="1"/>
          <w:outline w:val="0"/>
          <w:color w:val="230766"/>
          <w:sz w:val="62"/>
          <w:szCs w:val="62"/>
          <w:u w:color="230766"/>
          <w:rtl w:val="0"/>
          <w14:textFill>
            <w14:solidFill>
              <w14:srgbClr w14:val="230766"/>
            </w14:solidFill>
          </w14:textFill>
        </w:rPr>
        <w:t>5.</w:t>
      </w:r>
      <w:r>
        <w:rPr>
          <w:rFonts w:ascii="Courier New" w:hAnsi="Courier New" w:hint="default"/>
          <w:b w:val="1"/>
          <w:bCs w:val="1"/>
          <w:outline w:val="0"/>
          <w:color w:val="230766"/>
          <w:sz w:val="62"/>
          <w:szCs w:val="62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Проектный режим</w:t>
      </w:r>
      <w:r>
        <w:rPr>
          <w:rFonts w:ascii="Courier New" w:hAnsi="Courier New"/>
          <w:b w:val="1"/>
          <w:bCs w:val="1"/>
          <w:outline w:val="0"/>
          <w:color w:val="230766"/>
          <w:sz w:val="62"/>
          <w:szCs w:val="62"/>
          <w:u w:color="230766"/>
          <w:rtl w:val="0"/>
          <w14:textFill>
            <w14:solidFill>
              <w14:srgbClr w14:val="230766"/>
            </w14:solidFill>
          </w14:textFill>
        </w:rPr>
        <w:t>:</w:t>
      </w:r>
      <w:r>
        <w:rPr>
          <w:rFonts w:ascii="Courier New" w:cs="Courier New" w:hAnsi="Courier New" w:eastAsia="Courier New"/>
          <w:b w:val="1"/>
          <w:bCs w:val="1"/>
          <w:outline w:val="0"/>
          <w:color w:val="230766"/>
          <w:sz w:val="62"/>
          <w:szCs w:val="62"/>
          <w:u w:color="230766"/>
          <w14:textFill>
            <w14:solidFill>
              <w14:srgbClr w14:val="230766"/>
            </w14:solidFill>
          </w14:textFill>
        </w:rPr>
        <w:br w:type="textWrapping"/>
      </w:r>
      <w:r>
        <w:rPr>
          <w:rFonts w:ascii="Courier New" w:hAnsi="Courier New" w:hint="default"/>
          <w:b w:val="1"/>
          <w:bCs w:val="1"/>
          <w:outline w:val="0"/>
          <w:color w:val="230766"/>
          <w:sz w:val="62"/>
          <w:szCs w:val="62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позиция разработчика</w:t>
      </w:r>
      <w:r>
        <w:rPr>
          <w:rFonts w:ascii="Courier New" w:cs="Courier New" w:hAnsi="Courier New" w:eastAsia="Courier New"/>
          <w:b w:val="1"/>
          <w:bCs w:val="1"/>
          <w:outline w:val="0"/>
          <w:color w:val="230766"/>
          <w:sz w:val="62"/>
          <w:szCs w:val="62"/>
          <w:u w:color="230766"/>
          <w14:textFill>
            <w14:solidFill>
              <w14:srgbClr w14:val="230766"/>
            </w14:solidFill>
          </w14:textFill>
        </w:rPr>
        <w:br w:type="textWrapping"/>
      </w:r>
      <w:r>
        <w:rPr>
          <w:rFonts w:ascii="Courier New" w:hAnsi="Courier New" w:hint="default"/>
          <w:b w:val="1"/>
          <w:bCs w:val="1"/>
          <w:outline w:val="0"/>
          <w:color w:val="230766"/>
          <w:sz w:val="62"/>
          <w:szCs w:val="62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игры</w:t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62"/>
          <w:szCs w:val="62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cs="Courier New" w:hAnsi="Courier New" w:eastAsia="Courier New"/>
          <w:b w:val="1"/>
          <w:bCs w:val="1"/>
          <w:outline w:val="0"/>
          <w:color w:val="230766"/>
          <w:sz w:val="62"/>
          <w:szCs w:val="62"/>
          <w:u w:color="230766"/>
          <w14:textFill>
            <w14:solidFill>
              <w14:srgbClr w14:val="230766"/>
            </w14:solidFill>
          </w14:textFill>
        </w:rPr>
        <w:drawing xmlns:a="http://schemas.openxmlformats.org/drawingml/2006/main">
          <wp:anchor distT="0" distB="0" distL="0" distR="0" simplePos="0" relativeHeight="251657216" behindDoc="1" locked="0" layoutInCell="1" allowOverlap="1">
            <wp:simplePos x="0" y="0"/>
            <wp:positionH relativeFrom="page">
              <wp:posOffset>57150</wp:posOffset>
            </wp:positionH>
            <wp:positionV relativeFrom="page">
              <wp:posOffset>2371097</wp:posOffset>
            </wp:positionV>
            <wp:extent cx="7519988" cy="7463160"/>
            <wp:effectExtent l="0" t="0" r="0" b="0"/>
            <wp:wrapNone/>
            <wp:docPr id="1025" name="officeArt object" descr="image1.png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073741849" name="image1.png" descr="image1.pn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9988" cy="74631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62"/>
          <w:szCs w:val="6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0"/>
          <w:szCs w:val="50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0"/>
          <w:szCs w:val="50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0"/>
          <w:szCs w:val="50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sz w:val="62"/>
          <w:szCs w:val="62"/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50"/>
          <w:szCs w:val="50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Конструирование собственных игр и практика сценирования и имитационного моделирования</w:t>
      </w:r>
      <w:r>
        <w:rPr>
          <w:rFonts w:ascii="Courier New" w:hAnsi="Courier New"/>
          <w:b w:val="1"/>
          <w:bCs w:val="1"/>
          <w:outline w:val="0"/>
          <w:color w:val="230766"/>
          <w:sz w:val="62"/>
          <w:szCs w:val="62"/>
          <w:u w:color="230766"/>
          <w:rtl w:val="0"/>
          <w14:textFill>
            <w14:solidFill>
              <w14:srgbClr w14:val="230766"/>
            </w14:solidFill>
          </w14:textFill>
        </w:rPr>
        <w:t xml:space="preserve"> </w:t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sz w:val="62"/>
          <w:szCs w:val="62"/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sz w:val="62"/>
          <w:szCs w:val="62"/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sz w:val="62"/>
          <w:szCs w:val="62"/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sz w:val="62"/>
          <w:szCs w:val="62"/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sz w:val="62"/>
          <w:szCs w:val="62"/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sz w:val="62"/>
          <w:szCs w:val="62"/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sz w:val="36"/>
          <w:szCs w:val="36"/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pageBreakBefore w:val="1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52"/>
          <w:szCs w:val="52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Схемы проектного режима</w:t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  <w:r>
        <w:drawing xmlns:a="http://schemas.openxmlformats.org/drawingml/2006/main">
          <wp:anchor distT="0" distB="0" distL="0" distR="0" simplePos="0" relativeHeight="251670528" behindDoc="0" locked="0" layoutInCell="1" allowOverlap="1">
            <wp:simplePos x="0" y="0"/>
            <wp:positionH relativeFrom="column">
              <wp:posOffset>114300</wp:posOffset>
            </wp:positionH>
            <wp:positionV relativeFrom="line">
              <wp:posOffset>180975</wp:posOffset>
            </wp:positionV>
            <wp:extent cx="5999235" cy="3378307"/>
            <wp:effectExtent l="0" t="0" r="0" b="0"/>
            <wp:wrapNone/>
            <wp:docPr id="1026" name="officeArt object" descr="image18.png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073741850" name="image18.png" descr="image18.pn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9235" cy="33783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  <w:r>
        <w:drawing xmlns:a="http://schemas.openxmlformats.org/drawingml/2006/main">
          <wp:anchor distT="0" distB="0" distL="0" distR="0" simplePos="0" relativeHeight="251671552" behindDoc="0" locked="0" layoutInCell="1" allowOverlap="1">
            <wp:simplePos x="0" y="0"/>
            <wp:positionH relativeFrom="column">
              <wp:posOffset>9526</wp:posOffset>
            </wp:positionH>
            <wp:positionV relativeFrom="line">
              <wp:posOffset>142875</wp:posOffset>
            </wp:positionV>
            <wp:extent cx="5731200" cy="3225800"/>
            <wp:effectExtent l="0" t="0" r="0" b="0"/>
            <wp:wrapNone/>
            <wp:docPr id="1027" name="officeArt object" descr="image13.png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073741851" name="image13.png" descr="image13.pn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  <w:drawing xmlns:a="http://schemas.openxmlformats.org/drawingml/2006/main">
          <wp:inline distT="0" distB="0" distL="0" distR="0">
            <wp:extent cx="5731200" cy="3187700"/>
            <wp:effectExtent l="0" t="0" r="0" b="0"/>
            <wp:docPr id="1028" name="officeArt object" descr="image38.png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073741852" name="image38.png" descr="image38.pn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  <w:drawing xmlns:a="http://schemas.openxmlformats.org/drawingml/2006/main">
          <wp:inline distT="0" distB="0" distL="0" distR="0">
            <wp:extent cx="5731200" cy="3225800"/>
            <wp:effectExtent l="0" t="0" r="0" b="0"/>
            <wp:docPr id="1029" name="officeArt object" descr="image27.png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073741853" name="image27.png" descr="image27.pn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cs="Courier New" w:hAnsi="Courier New" w:eastAsia="Courier New"/>
          <w:b w:val="1"/>
          <w:bCs w:val="1"/>
          <w:sz w:val="36"/>
          <w:szCs w:val="36"/>
        </w:rPr>
        <w:drawing xmlns:a="http://schemas.openxmlformats.org/drawingml/2006/main">
          <wp:inline distT="0" distB="0" distL="0" distR="0">
            <wp:extent cx="1310705" cy="1310705"/>
            <wp:effectExtent l="0" t="0" r="0" b="0"/>
            <wp:docPr id="1030" name="officeArt object" descr="image3.png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073741854" name="image3.png" descr="image3.png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0705" cy="13107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36"/>
          <w:szCs w:val="3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Рейтинг по проектному режиму</w:t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14:textFill>
            <w14:solidFill>
              <w14:srgbClr w14:val="FFFFFF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:rtl w:val="0"/>
          <w:lang w:val="ru-RU"/>
          <w14:textFill>
            <w14:solidFill>
              <w14:srgbClr w14:val="FFFFFF"/>
            </w14:solidFill>
          </w14:textFill>
        </w:rPr>
        <w:t xml:space="preserve">Рейтинг групп  </w:t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14:textFill>
            <w14:solidFill>
              <w14:srgbClr w14:val="FFFFFF"/>
            </w14:solidFill>
          </w14:textFill>
        </w:rPr>
      </w:pPr>
      <w:r>
        <w:rPr>
          <w:rFonts w:ascii="Courier New" w:hAnsi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:rtl w:val="0"/>
          <w14:textFill>
            <w14:solidFill>
              <w14:srgbClr w14:val="FFFFFF"/>
            </w14:solidFill>
          </w14:textFill>
        </w:rPr>
        <w:t xml:space="preserve"> </w:t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14:textFill>
            <w14:solidFill>
              <w14:srgbClr w14:val="FFFFFF"/>
            </w14:solidFill>
          </w14:textFill>
        </w:rPr>
      </w:pPr>
    </w:p>
    <w:tbl>
      <w:tblPr>
        <w:tblW w:w="11040" w:type="dxa"/>
        <w:jc w:val="center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750"/>
        <w:gridCol w:w="1860"/>
        <w:gridCol w:w="1290"/>
        <w:gridCol w:w="1110"/>
        <w:gridCol w:w="1395"/>
        <w:gridCol w:w="1500"/>
        <w:gridCol w:w="1110"/>
        <w:gridCol w:w="1095"/>
        <w:gridCol w:w="930"/>
      </w:tblGrid>
      <w:tr>
        <w:tblPrEx>
          <w:shd w:val="clear" w:color="auto" w:fill="ced7e7"/>
        </w:tblPrEx>
        <w:trPr>
          <w:trHeight w:val="400" w:hRule="atLeast"/>
        </w:trPr>
        <w:tc>
          <w:tcPr>
            <w:tcW w:type="dxa" w:w="11040"/>
            <w:gridSpan w:val="9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b w:val="1"/>
                <w:bCs w:val="1"/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 xml:space="preserve">Такт </w:t>
            </w:r>
            <w:r>
              <w:rPr>
                <w:b w:val="1"/>
                <w:bCs w:val="1"/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1</w:t>
            </w:r>
          </w:p>
        </w:tc>
      </w:tr>
      <w:tr>
        <w:tblPrEx>
          <w:shd w:val="clear" w:color="auto" w:fill="ced7e7"/>
        </w:tblPrEx>
        <w:trPr>
          <w:trHeight w:val="400" w:hRule="atLeast"/>
        </w:trPr>
        <w:tc>
          <w:tcPr>
            <w:tcW w:type="dxa" w:w="2610"/>
            <w:gridSpan w:val="2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400"/>
            <w:gridSpan w:val="2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Участники</w:t>
            </w:r>
          </w:p>
        </w:tc>
        <w:tc>
          <w:tcPr>
            <w:tcW w:type="dxa" w:w="2895"/>
            <w:gridSpan w:val="2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Игротехники</w:t>
            </w:r>
          </w:p>
        </w:tc>
        <w:tc>
          <w:tcPr>
            <w:tcW w:type="dxa" w:w="3135"/>
            <w:gridSpan w:val="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400" w:hRule="atLeast"/>
        </w:trPr>
        <w:tc>
          <w:tcPr>
            <w:tcW w:type="dxa" w:w="75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lang w:val="ru-RU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Основной текст"/>
              <w:widowControl w:val="0"/>
              <w:bidi w:val="0"/>
              <w:spacing w:line="24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Место</w:t>
            </w:r>
          </w:p>
        </w:tc>
        <w:tc>
          <w:tcPr>
            <w:tcW w:type="dxa" w:w="186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lang w:val="ru-RU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Основной текст"/>
              <w:widowControl w:val="0"/>
              <w:bidi w:val="0"/>
              <w:spacing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Название группы</w:t>
            </w:r>
          </w:p>
        </w:tc>
        <w:tc>
          <w:tcPr>
            <w:tcW w:type="dxa" w:w="129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Проработка</w:t>
            </w: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_</w:t>
            </w: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у</w:t>
            </w:r>
          </w:p>
        </w:tc>
        <w:tc>
          <w:tcPr>
            <w:tcW w:type="dxa" w:w="11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Важность</w:t>
            </w: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_</w:t>
            </w: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у</w:t>
            </w:r>
          </w:p>
        </w:tc>
        <w:tc>
          <w:tcPr>
            <w:tcW w:type="dxa" w:w="139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Проработка</w:t>
            </w: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_</w:t>
            </w: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ИТ</w:t>
            </w:r>
          </w:p>
        </w:tc>
        <w:tc>
          <w:tcPr>
            <w:tcW w:type="dxa" w:w="150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Важность</w:t>
            </w: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_</w:t>
            </w: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ИТ</w:t>
            </w:r>
          </w:p>
        </w:tc>
        <w:tc>
          <w:tcPr>
            <w:tcW w:type="dxa" w:w="11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Проработка</w:t>
            </w:r>
          </w:p>
        </w:tc>
        <w:tc>
          <w:tcPr>
            <w:tcW w:type="dxa" w:w="109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Важность</w:t>
            </w:r>
          </w:p>
        </w:tc>
        <w:tc>
          <w:tcPr>
            <w:tcW w:type="dxa" w:w="93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Рейтинг</w:t>
            </w:r>
          </w:p>
        </w:tc>
      </w:tr>
      <w:tr>
        <w:tblPrEx>
          <w:shd w:val="clear" w:color="auto" w:fill="ced7e7"/>
        </w:tblPrEx>
        <w:trPr>
          <w:trHeight w:val="375" w:hRule="atLeast"/>
        </w:trPr>
        <w:tc>
          <w:tcPr>
            <w:tcW w:type="dxa" w:w="75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</w:t>
            </w:r>
          </w:p>
        </w:tc>
        <w:tc>
          <w:tcPr>
            <w:tcW w:type="dxa" w:w="186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Рынок онлайн</w:t>
            </w: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-</w:t>
            </w: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образование</w:t>
            </w:r>
          </w:p>
        </w:tc>
        <w:tc>
          <w:tcPr>
            <w:tcW w:type="dxa" w:w="129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2,50</w:t>
            </w:r>
          </w:p>
        </w:tc>
        <w:tc>
          <w:tcPr>
            <w:tcW w:type="dxa" w:w="11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2,25</w:t>
            </w:r>
          </w:p>
        </w:tc>
        <w:tc>
          <w:tcPr>
            <w:tcW w:type="dxa" w:w="139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2,40</w:t>
            </w:r>
          </w:p>
        </w:tc>
        <w:tc>
          <w:tcPr>
            <w:tcW w:type="dxa" w:w="150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2,30</w:t>
            </w:r>
          </w:p>
        </w:tc>
        <w:tc>
          <w:tcPr>
            <w:tcW w:type="dxa" w:w="11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2,45</w:t>
            </w:r>
          </w:p>
        </w:tc>
        <w:tc>
          <w:tcPr>
            <w:tcW w:type="dxa" w:w="109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2,28</w:t>
            </w:r>
          </w:p>
        </w:tc>
        <w:tc>
          <w:tcPr>
            <w:tcW w:type="dxa" w:w="93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2,36</w:t>
            </w:r>
          </w:p>
        </w:tc>
      </w:tr>
      <w:tr>
        <w:tblPrEx>
          <w:shd w:val="clear" w:color="auto" w:fill="ced7e7"/>
        </w:tblPrEx>
        <w:trPr>
          <w:trHeight w:val="375" w:hRule="atLeast"/>
        </w:trPr>
        <w:tc>
          <w:tcPr>
            <w:tcW w:type="dxa" w:w="75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</w:t>
            </w:r>
          </w:p>
        </w:tc>
        <w:tc>
          <w:tcPr>
            <w:tcW w:type="dxa" w:w="186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Развитие индустрии цепей поставок</w:t>
            </w:r>
          </w:p>
        </w:tc>
        <w:tc>
          <w:tcPr>
            <w:tcW w:type="dxa" w:w="129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2,00</w:t>
            </w:r>
          </w:p>
        </w:tc>
        <w:tc>
          <w:tcPr>
            <w:tcW w:type="dxa" w:w="11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2,00</w:t>
            </w:r>
          </w:p>
        </w:tc>
        <w:tc>
          <w:tcPr>
            <w:tcW w:type="dxa" w:w="139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2,50</w:t>
            </w:r>
          </w:p>
        </w:tc>
        <w:tc>
          <w:tcPr>
            <w:tcW w:type="dxa" w:w="150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1,63</w:t>
            </w:r>
          </w:p>
        </w:tc>
        <w:tc>
          <w:tcPr>
            <w:tcW w:type="dxa" w:w="11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2,25</w:t>
            </w:r>
          </w:p>
        </w:tc>
        <w:tc>
          <w:tcPr>
            <w:tcW w:type="dxa" w:w="109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1,92</w:t>
            </w:r>
          </w:p>
        </w:tc>
        <w:tc>
          <w:tcPr>
            <w:tcW w:type="dxa" w:w="93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2,08</w:t>
            </w:r>
          </w:p>
        </w:tc>
      </w:tr>
      <w:tr>
        <w:tblPrEx>
          <w:shd w:val="clear" w:color="auto" w:fill="ced7e7"/>
        </w:tblPrEx>
        <w:trPr>
          <w:trHeight w:val="375" w:hRule="atLeast"/>
        </w:trPr>
        <w:tc>
          <w:tcPr>
            <w:tcW w:type="dxa" w:w="75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3</w:t>
            </w:r>
          </w:p>
        </w:tc>
        <w:tc>
          <w:tcPr>
            <w:tcW w:type="dxa" w:w="186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BRAMEX GameChange</w:t>
            </w:r>
          </w:p>
        </w:tc>
        <w:tc>
          <w:tcPr>
            <w:tcW w:type="dxa" w:w="129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1,82</w:t>
            </w:r>
          </w:p>
        </w:tc>
        <w:tc>
          <w:tcPr>
            <w:tcW w:type="dxa" w:w="11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1,82</w:t>
            </w:r>
          </w:p>
        </w:tc>
        <w:tc>
          <w:tcPr>
            <w:tcW w:type="dxa" w:w="139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2,13</w:t>
            </w:r>
          </w:p>
        </w:tc>
        <w:tc>
          <w:tcPr>
            <w:tcW w:type="dxa" w:w="150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1,38</w:t>
            </w:r>
          </w:p>
        </w:tc>
        <w:tc>
          <w:tcPr>
            <w:tcW w:type="dxa" w:w="11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1,97</w:t>
            </w:r>
          </w:p>
        </w:tc>
        <w:tc>
          <w:tcPr>
            <w:tcW w:type="dxa" w:w="109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1,60</w:t>
            </w:r>
          </w:p>
        </w:tc>
        <w:tc>
          <w:tcPr>
            <w:tcW w:type="dxa" w:w="93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1,78</w:t>
            </w:r>
          </w:p>
        </w:tc>
      </w:tr>
      <w:tr>
        <w:tblPrEx>
          <w:shd w:val="clear" w:color="auto" w:fill="ced7e7"/>
        </w:tblPrEx>
        <w:trPr>
          <w:trHeight w:val="375" w:hRule="atLeast"/>
        </w:trPr>
        <w:tc>
          <w:tcPr>
            <w:tcW w:type="dxa" w:w="75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4</w:t>
            </w:r>
          </w:p>
        </w:tc>
        <w:tc>
          <w:tcPr>
            <w:tcW w:type="dxa" w:w="186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Рынок бизнеса и его перестройки</w:t>
            </w:r>
          </w:p>
        </w:tc>
        <w:tc>
          <w:tcPr>
            <w:tcW w:type="dxa" w:w="129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1,67</w:t>
            </w:r>
          </w:p>
        </w:tc>
        <w:tc>
          <w:tcPr>
            <w:tcW w:type="dxa" w:w="11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2,50</w:t>
            </w:r>
          </w:p>
        </w:tc>
        <w:tc>
          <w:tcPr>
            <w:tcW w:type="dxa" w:w="139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1,75</w:t>
            </w:r>
          </w:p>
        </w:tc>
        <w:tc>
          <w:tcPr>
            <w:tcW w:type="dxa" w:w="150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1,75</w:t>
            </w:r>
          </w:p>
        </w:tc>
        <w:tc>
          <w:tcPr>
            <w:tcW w:type="dxa" w:w="11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1,71</w:t>
            </w:r>
          </w:p>
        </w:tc>
        <w:tc>
          <w:tcPr>
            <w:tcW w:type="dxa" w:w="109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1,63</w:t>
            </w:r>
          </w:p>
        </w:tc>
        <w:tc>
          <w:tcPr>
            <w:tcW w:type="dxa" w:w="93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1,67</w:t>
            </w:r>
          </w:p>
        </w:tc>
      </w:tr>
    </w:tbl>
    <w:p>
      <w:pPr>
        <w:pStyle w:val="Основной текст"/>
        <w:widowControl w:val="0"/>
        <w:spacing w:line="240" w:lineRule="auto"/>
        <w:jc w:val="center"/>
        <w:rPr>
          <w:rFonts w:ascii="Courier New" w:cs="Courier New" w:hAnsi="Courier New" w:eastAsia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14:textFill>
            <w14:solidFill>
              <w14:srgbClr w14:val="FFFFFF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:rtl w:val="0"/>
          <w14:textFill>
            <w14:solidFill>
              <w14:srgbClr w14:val="FFFFFF"/>
            </w14:solidFill>
          </w14:textFill>
        </w:rPr>
        <w:t xml:space="preserve"> </w:t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14:textFill>
            <w14:solidFill>
              <w14:srgbClr w14:val="FFFFFF"/>
            </w14:solidFill>
          </w14:textFill>
        </w:rPr>
      </w:pPr>
    </w:p>
    <w:tbl>
      <w:tblPr>
        <w:tblW w:w="11112" w:type="dxa"/>
        <w:jc w:val="center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730"/>
        <w:gridCol w:w="1771"/>
        <w:gridCol w:w="1095"/>
        <w:gridCol w:w="960"/>
        <w:gridCol w:w="1189"/>
        <w:gridCol w:w="1284"/>
        <w:gridCol w:w="960"/>
        <w:gridCol w:w="933"/>
        <w:gridCol w:w="1095"/>
        <w:gridCol w:w="1095"/>
      </w:tblGrid>
      <w:tr>
        <w:tblPrEx>
          <w:shd w:val="clear" w:color="auto" w:fill="ced7e7"/>
        </w:tblPrEx>
        <w:trPr>
          <w:trHeight w:val="283" w:hRule="atLeast"/>
        </w:trPr>
        <w:tc>
          <w:tcPr>
            <w:tcW w:type="dxa" w:w="11112"/>
            <w:gridSpan w:val="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b w:val="1"/>
                <w:bCs w:val="1"/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 xml:space="preserve">Такт </w:t>
            </w:r>
            <w:r>
              <w:rPr>
                <w:b w:val="1"/>
                <w:bCs w:val="1"/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2</w:t>
            </w:r>
          </w:p>
        </w:tc>
      </w:tr>
      <w:tr>
        <w:tblPrEx>
          <w:shd w:val="clear" w:color="auto" w:fill="ced7e7"/>
        </w:tblPrEx>
        <w:trPr>
          <w:trHeight w:val="400" w:hRule="atLeast"/>
        </w:trPr>
        <w:tc>
          <w:tcPr>
            <w:tcW w:type="dxa" w:w="2501"/>
            <w:gridSpan w:val="2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055"/>
            <w:gridSpan w:val="2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Участники</w:t>
            </w:r>
          </w:p>
        </w:tc>
        <w:tc>
          <w:tcPr>
            <w:tcW w:type="dxa" w:w="2473"/>
            <w:gridSpan w:val="2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Игротехники</w:t>
            </w:r>
          </w:p>
        </w:tc>
        <w:tc>
          <w:tcPr>
            <w:tcW w:type="dxa" w:w="4083"/>
            <w:gridSpan w:val="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400" w:hRule="atLeast"/>
        </w:trPr>
        <w:tc>
          <w:tcPr>
            <w:tcW w:type="dxa" w:w="73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lang w:val="ru-RU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Основной текст"/>
              <w:widowControl w:val="0"/>
              <w:bidi w:val="0"/>
              <w:spacing w:line="24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Место</w:t>
            </w:r>
          </w:p>
        </w:tc>
        <w:tc>
          <w:tcPr>
            <w:tcW w:type="dxa" w:w="1771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lang w:val="ru-RU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Основной текст"/>
              <w:widowControl w:val="0"/>
              <w:bidi w:val="0"/>
              <w:spacing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Название группы</w:t>
            </w:r>
          </w:p>
        </w:tc>
        <w:tc>
          <w:tcPr>
            <w:tcW w:type="dxa" w:w="109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Проработка</w:t>
            </w: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_</w:t>
            </w: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у</w:t>
            </w:r>
          </w:p>
        </w:tc>
        <w:tc>
          <w:tcPr>
            <w:tcW w:type="dxa" w:w="96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Важность</w:t>
            </w: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_</w:t>
            </w: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у</w:t>
            </w:r>
          </w:p>
        </w:tc>
        <w:tc>
          <w:tcPr>
            <w:tcW w:type="dxa" w:w="1189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Проработка</w:t>
            </w: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_</w:t>
            </w: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ИТ</w:t>
            </w:r>
          </w:p>
        </w:tc>
        <w:tc>
          <w:tcPr>
            <w:tcW w:type="dxa" w:w="128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Важность</w:t>
            </w: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_</w:t>
            </w: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ИТ</w:t>
            </w:r>
          </w:p>
        </w:tc>
        <w:tc>
          <w:tcPr>
            <w:tcW w:type="dxa" w:w="96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Проработка</w:t>
            </w:r>
          </w:p>
        </w:tc>
        <w:tc>
          <w:tcPr>
            <w:tcW w:type="dxa" w:w="93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Важность</w:t>
            </w:r>
          </w:p>
        </w:tc>
        <w:tc>
          <w:tcPr>
            <w:tcW w:type="dxa" w:w="109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Рейтинг</w:t>
            </w:r>
          </w:p>
        </w:tc>
        <w:tc>
          <w:tcPr>
            <w:tcW w:type="dxa" w:w="109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Динамика</w:t>
            </w:r>
          </w:p>
        </w:tc>
      </w:tr>
      <w:tr>
        <w:tblPrEx>
          <w:shd w:val="clear" w:color="auto" w:fill="ced7e7"/>
        </w:tblPrEx>
        <w:trPr>
          <w:trHeight w:val="375" w:hRule="atLeast"/>
        </w:trPr>
        <w:tc>
          <w:tcPr>
            <w:tcW w:type="dxa" w:w="73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</w:t>
            </w:r>
          </w:p>
        </w:tc>
        <w:tc>
          <w:tcPr>
            <w:tcW w:type="dxa" w:w="1771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Борьба за рынок аналитики</w:t>
            </w:r>
          </w:p>
        </w:tc>
        <w:tc>
          <w:tcPr>
            <w:tcW w:type="dxa" w:w="109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2,00</w:t>
            </w:r>
          </w:p>
        </w:tc>
        <w:tc>
          <w:tcPr>
            <w:tcW w:type="dxa" w:w="96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1,69</w:t>
            </w:r>
          </w:p>
        </w:tc>
        <w:tc>
          <w:tcPr>
            <w:tcW w:type="dxa" w:w="1189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2,20</w:t>
            </w:r>
          </w:p>
        </w:tc>
        <w:tc>
          <w:tcPr>
            <w:tcW w:type="dxa" w:w="128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2,20</w:t>
            </w:r>
          </w:p>
        </w:tc>
        <w:tc>
          <w:tcPr>
            <w:tcW w:type="dxa" w:w="96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2,45</w:t>
            </w:r>
          </w:p>
        </w:tc>
        <w:tc>
          <w:tcPr>
            <w:tcW w:type="dxa" w:w="93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1,95</w:t>
            </w:r>
          </w:p>
        </w:tc>
        <w:tc>
          <w:tcPr>
            <w:tcW w:type="dxa" w:w="109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2,36</w:t>
            </w:r>
          </w:p>
        </w:tc>
        <w:tc>
          <w:tcPr>
            <w:tcW w:type="dxa" w:w="109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</w:t>
            </w:r>
          </w:p>
        </w:tc>
      </w:tr>
      <w:tr>
        <w:tblPrEx>
          <w:shd w:val="clear" w:color="auto" w:fill="ced7e7"/>
        </w:tblPrEx>
        <w:trPr>
          <w:trHeight w:val="375" w:hRule="atLeast"/>
        </w:trPr>
        <w:tc>
          <w:tcPr>
            <w:tcW w:type="dxa" w:w="73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</w:t>
            </w:r>
          </w:p>
        </w:tc>
        <w:tc>
          <w:tcPr>
            <w:tcW w:type="dxa" w:w="1771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BRAMEX GameChange</w:t>
            </w:r>
          </w:p>
        </w:tc>
        <w:tc>
          <w:tcPr>
            <w:tcW w:type="dxa" w:w="109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2,36</w:t>
            </w:r>
          </w:p>
        </w:tc>
        <w:tc>
          <w:tcPr>
            <w:tcW w:type="dxa" w:w="96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1,93</w:t>
            </w:r>
          </w:p>
        </w:tc>
        <w:tc>
          <w:tcPr>
            <w:tcW w:type="dxa" w:w="1189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2,33</w:t>
            </w:r>
          </w:p>
        </w:tc>
        <w:tc>
          <w:tcPr>
            <w:tcW w:type="dxa" w:w="128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1,83</w:t>
            </w:r>
          </w:p>
        </w:tc>
        <w:tc>
          <w:tcPr>
            <w:tcW w:type="dxa" w:w="96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2,35</w:t>
            </w:r>
          </w:p>
        </w:tc>
        <w:tc>
          <w:tcPr>
            <w:tcW w:type="dxa" w:w="93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1,88</w:t>
            </w:r>
          </w:p>
        </w:tc>
        <w:tc>
          <w:tcPr>
            <w:tcW w:type="dxa" w:w="109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2,08</w:t>
            </w:r>
          </w:p>
        </w:tc>
        <w:tc>
          <w:tcPr>
            <w:tcW w:type="dxa" w:w="109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</w:t>
            </w:r>
          </w:p>
        </w:tc>
      </w:tr>
      <w:tr>
        <w:tblPrEx>
          <w:shd w:val="clear" w:color="auto" w:fill="ced7e7"/>
        </w:tblPrEx>
        <w:trPr>
          <w:trHeight w:val="375" w:hRule="atLeast"/>
        </w:trPr>
        <w:tc>
          <w:tcPr>
            <w:tcW w:type="dxa" w:w="73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3</w:t>
            </w:r>
          </w:p>
        </w:tc>
        <w:tc>
          <w:tcPr>
            <w:tcW w:type="dxa" w:w="1771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Рынок онлайн</w:t>
            </w: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-</w:t>
            </w: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образование</w:t>
            </w:r>
          </w:p>
        </w:tc>
        <w:tc>
          <w:tcPr>
            <w:tcW w:type="dxa" w:w="109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1,91</w:t>
            </w:r>
          </w:p>
        </w:tc>
        <w:tc>
          <w:tcPr>
            <w:tcW w:type="dxa" w:w="96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2,00</w:t>
            </w:r>
          </w:p>
        </w:tc>
        <w:tc>
          <w:tcPr>
            <w:tcW w:type="dxa" w:w="1189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2,00</w:t>
            </w:r>
          </w:p>
        </w:tc>
        <w:tc>
          <w:tcPr>
            <w:tcW w:type="dxa" w:w="128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2,17</w:t>
            </w:r>
          </w:p>
        </w:tc>
        <w:tc>
          <w:tcPr>
            <w:tcW w:type="dxa" w:w="96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1,95</w:t>
            </w:r>
          </w:p>
        </w:tc>
        <w:tc>
          <w:tcPr>
            <w:tcW w:type="dxa" w:w="93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2,08</w:t>
            </w:r>
          </w:p>
        </w:tc>
        <w:tc>
          <w:tcPr>
            <w:tcW w:type="dxa" w:w="109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1,78</w:t>
            </w:r>
          </w:p>
        </w:tc>
        <w:tc>
          <w:tcPr>
            <w:tcW w:type="dxa" w:w="109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-2</w:t>
            </w:r>
          </w:p>
        </w:tc>
      </w:tr>
      <w:tr>
        <w:tblPrEx>
          <w:shd w:val="clear" w:color="auto" w:fill="ced7e7"/>
        </w:tblPrEx>
        <w:trPr>
          <w:trHeight w:val="375" w:hRule="atLeast"/>
        </w:trPr>
        <w:tc>
          <w:tcPr>
            <w:tcW w:type="dxa" w:w="73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4</w:t>
            </w:r>
          </w:p>
        </w:tc>
        <w:tc>
          <w:tcPr>
            <w:tcW w:type="dxa" w:w="1771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Рынок бизнеса и его перестройки</w:t>
            </w:r>
          </w:p>
        </w:tc>
        <w:tc>
          <w:tcPr>
            <w:tcW w:type="dxa" w:w="109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1,50</w:t>
            </w:r>
          </w:p>
        </w:tc>
        <w:tc>
          <w:tcPr>
            <w:tcW w:type="dxa" w:w="96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1,50</w:t>
            </w:r>
          </w:p>
        </w:tc>
        <w:tc>
          <w:tcPr>
            <w:tcW w:type="dxa" w:w="1189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1,80</w:t>
            </w:r>
          </w:p>
        </w:tc>
        <w:tc>
          <w:tcPr>
            <w:tcW w:type="dxa" w:w="128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1,20</w:t>
            </w:r>
          </w:p>
        </w:tc>
        <w:tc>
          <w:tcPr>
            <w:tcW w:type="dxa" w:w="96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1,65</w:t>
            </w:r>
          </w:p>
        </w:tc>
        <w:tc>
          <w:tcPr>
            <w:tcW w:type="dxa" w:w="93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1,35</w:t>
            </w:r>
          </w:p>
        </w:tc>
        <w:tc>
          <w:tcPr>
            <w:tcW w:type="dxa" w:w="109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1,67</w:t>
            </w:r>
          </w:p>
        </w:tc>
        <w:tc>
          <w:tcPr>
            <w:tcW w:type="dxa" w:w="109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0</w:t>
            </w:r>
          </w:p>
        </w:tc>
      </w:tr>
    </w:tbl>
    <w:p>
      <w:pPr>
        <w:pStyle w:val="Основной текст"/>
        <w:widowControl w:val="0"/>
        <w:spacing w:line="240" w:lineRule="auto"/>
        <w:jc w:val="center"/>
        <w:rPr>
          <w:rFonts w:ascii="Courier New" w:cs="Courier New" w:hAnsi="Courier New" w:eastAsia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14:textFill>
            <w14:solidFill>
              <w14:srgbClr w14:val="FFFFFF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:rtl w:val="0"/>
          <w14:textFill>
            <w14:solidFill>
              <w14:srgbClr w14:val="FFFFFF"/>
            </w14:solidFill>
          </w14:textFill>
        </w:rPr>
        <w:t xml:space="preserve"> </w:t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14:textFill>
            <w14:solidFill>
              <w14:srgbClr w14:val="FFFFFF"/>
            </w14:solidFill>
          </w14:textFill>
        </w:rPr>
      </w:pPr>
    </w:p>
    <w:tbl>
      <w:tblPr>
        <w:tblW w:w="10770" w:type="dxa"/>
        <w:jc w:val="center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675"/>
        <w:gridCol w:w="1665"/>
        <w:gridCol w:w="1530"/>
        <w:gridCol w:w="1680"/>
        <w:gridCol w:w="1410"/>
        <w:gridCol w:w="1575"/>
        <w:gridCol w:w="1065"/>
        <w:gridCol w:w="1170"/>
      </w:tblGrid>
      <w:tr>
        <w:tblPrEx>
          <w:shd w:val="clear" w:color="auto" w:fill="ced7e7"/>
        </w:tblPrEx>
        <w:trPr>
          <w:trHeight w:val="283" w:hRule="atLeast"/>
        </w:trPr>
        <w:tc>
          <w:tcPr>
            <w:tcW w:type="dxa" w:w="10770"/>
            <w:gridSpan w:val="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b w:val="1"/>
                <w:bCs w:val="1"/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 xml:space="preserve">Такт </w:t>
            </w:r>
            <w:r>
              <w:rPr>
                <w:b w:val="1"/>
                <w:bCs w:val="1"/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3</w:t>
            </w:r>
          </w:p>
        </w:tc>
      </w:tr>
      <w:tr>
        <w:tblPrEx>
          <w:shd w:val="clear" w:color="auto" w:fill="ced7e7"/>
        </w:tblPrEx>
        <w:trPr>
          <w:trHeight w:val="400" w:hRule="atLeast"/>
        </w:trPr>
        <w:tc>
          <w:tcPr>
            <w:tcW w:type="dxa" w:w="2340"/>
            <w:gridSpan w:val="2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3210"/>
            <w:gridSpan w:val="2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Участники</w:t>
            </w:r>
          </w:p>
        </w:tc>
        <w:tc>
          <w:tcPr>
            <w:tcW w:type="dxa" w:w="2985"/>
            <w:gridSpan w:val="2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Игротехники</w:t>
            </w:r>
          </w:p>
        </w:tc>
        <w:tc>
          <w:tcPr>
            <w:tcW w:type="dxa" w:w="2235"/>
            <w:gridSpan w:val="2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400" w:hRule="atLeast"/>
        </w:trPr>
        <w:tc>
          <w:tcPr>
            <w:tcW w:type="dxa" w:w="67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lang w:val="ru-RU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Основной текст"/>
              <w:widowControl w:val="0"/>
              <w:bidi w:val="0"/>
              <w:spacing w:line="24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Место</w:t>
            </w:r>
          </w:p>
        </w:tc>
        <w:tc>
          <w:tcPr>
            <w:tcW w:type="dxa" w:w="166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lang w:val="ru-RU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Основной текст"/>
              <w:widowControl w:val="0"/>
              <w:bidi w:val="0"/>
              <w:spacing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Название группы</w:t>
            </w:r>
          </w:p>
        </w:tc>
        <w:tc>
          <w:tcPr>
            <w:tcW w:type="dxa" w:w="153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Проработка</w:t>
            </w: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_</w:t>
            </w: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у</w:t>
            </w:r>
          </w:p>
        </w:tc>
        <w:tc>
          <w:tcPr>
            <w:tcW w:type="dxa" w:w="168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Важность</w:t>
            </w: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_</w:t>
            </w: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у</w:t>
            </w:r>
          </w:p>
        </w:tc>
        <w:tc>
          <w:tcPr>
            <w:tcW w:type="dxa" w:w="14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Проработка</w:t>
            </w: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_</w:t>
            </w: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ИТ</w:t>
            </w:r>
          </w:p>
        </w:tc>
        <w:tc>
          <w:tcPr>
            <w:tcW w:type="dxa" w:w="157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Важность</w:t>
            </w: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_</w:t>
            </w: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ИТ</w:t>
            </w:r>
          </w:p>
        </w:tc>
        <w:tc>
          <w:tcPr>
            <w:tcW w:type="dxa" w:w="106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Рейтинг</w:t>
            </w:r>
          </w:p>
        </w:tc>
        <w:tc>
          <w:tcPr>
            <w:tcW w:type="dxa" w:w="117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Динамика</w:t>
            </w:r>
          </w:p>
        </w:tc>
      </w:tr>
      <w:tr>
        <w:tblPrEx>
          <w:shd w:val="clear" w:color="auto" w:fill="ced7e7"/>
        </w:tblPrEx>
        <w:trPr>
          <w:trHeight w:val="375" w:hRule="atLeast"/>
        </w:trPr>
        <w:tc>
          <w:tcPr>
            <w:tcW w:type="dxa" w:w="67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</w:t>
            </w:r>
          </w:p>
        </w:tc>
        <w:tc>
          <w:tcPr>
            <w:tcW w:type="dxa" w:w="166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Битва за лояльность</w:t>
            </w:r>
          </w:p>
        </w:tc>
        <w:tc>
          <w:tcPr>
            <w:tcW w:type="dxa" w:w="153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2,60</w:t>
            </w:r>
          </w:p>
        </w:tc>
        <w:tc>
          <w:tcPr>
            <w:tcW w:type="dxa" w:w="168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2,20</w:t>
            </w:r>
          </w:p>
        </w:tc>
        <w:tc>
          <w:tcPr>
            <w:tcW w:type="dxa" w:w="14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2,00</w:t>
            </w:r>
          </w:p>
        </w:tc>
        <w:tc>
          <w:tcPr>
            <w:tcW w:type="dxa" w:w="157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2,00</w:t>
            </w:r>
          </w:p>
        </w:tc>
        <w:tc>
          <w:tcPr>
            <w:tcW w:type="dxa" w:w="106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2,20</w:t>
            </w:r>
          </w:p>
        </w:tc>
        <w:tc>
          <w:tcPr>
            <w:tcW w:type="dxa" w:w="117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</w:t>
            </w:r>
          </w:p>
        </w:tc>
      </w:tr>
      <w:tr>
        <w:tblPrEx>
          <w:shd w:val="clear" w:color="auto" w:fill="ced7e7"/>
        </w:tblPrEx>
        <w:trPr>
          <w:trHeight w:val="375" w:hRule="atLeast"/>
        </w:trPr>
        <w:tc>
          <w:tcPr>
            <w:tcW w:type="dxa" w:w="67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</w:t>
            </w:r>
          </w:p>
        </w:tc>
        <w:tc>
          <w:tcPr>
            <w:tcW w:type="dxa" w:w="166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 xml:space="preserve">Как стать первым на </w:t>
            </w: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 xml:space="preserve">FMCG </w:t>
            </w: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рынке</w:t>
            </w:r>
          </w:p>
        </w:tc>
        <w:tc>
          <w:tcPr>
            <w:tcW w:type="dxa" w:w="153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2,09</w:t>
            </w:r>
          </w:p>
        </w:tc>
        <w:tc>
          <w:tcPr>
            <w:tcW w:type="dxa" w:w="168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1,82</w:t>
            </w:r>
          </w:p>
        </w:tc>
        <w:tc>
          <w:tcPr>
            <w:tcW w:type="dxa" w:w="14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2,20</w:t>
            </w:r>
          </w:p>
        </w:tc>
        <w:tc>
          <w:tcPr>
            <w:tcW w:type="dxa" w:w="157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2,20</w:t>
            </w:r>
          </w:p>
        </w:tc>
        <w:tc>
          <w:tcPr>
            <w:tcW w:type="dxa" w:w="106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2,13</w:t>
            </w:r>
          </w:p>
        </w:tc>
        <w:tc>
          <w:tcPr>
            <w:tcW w:type="dxa" w:w="117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-1</w:t>
            </w:r>
          </w:p>
        </w:tc>
      </w:tr>
      <w:tr>
        <w:tblPrEx>
          <w:shd w:val="clear" w:color="auto" w:fill="ced7e7"/>
        </w:tblPrEx>
        <w:trPr>
          <w:trHeight w:val="375" w:hRule="atLeast"/>
        </w:trPr>
        <w:tc>
          <w:tcPr>
            <w:tcW w:type="dxa" w:w="67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3</w:t>
            </w:r>
          </w:p>
        </w:tc>
        <w:tc>
          <w:tcPr>
            <w:tcW w:type="dxa" w:w="166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Рынок онлайн</w:t>
            </w: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-</w:t>
            </w: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образование</w:t>
            </w:r>
          </w:p>
        </w:tc>
        <w:tc>
          <w:tcPr>
            <w:tcW w:type="dxa" w:w="153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2,18</w:t>
            </w:r>
          </w:p>
        </w:tc>
        <w:tc>
          <w:tcPr>
            <w:tcW w:type="dxa" w:w="168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2,27</w:t>
            </w:r>
          </w:p>
        </w:tc>
        <w:tc>
          <w:tcPr>
            <w:tcW w:type="dxa" w:w="14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2,00</w:t>
            </w:r>
          </w:p>
        </w:tc>
        <w:tc>
          <w:tcPr>
            <w:tcW w:type="dxa" w:w="157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2,00</w:t>
            </w:r>
          </w:p>
        </w:tc>
        <w:tc>
          <w:tcPr>
            <w:tcW w:type="dxa" w:w="106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2,11</w:t>
            </w:r>
          </w:p>
        </w:tc>
        <w:tc>
          <w:tcPr>
            <w:tcW w:type="dxa" w:w="117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0</w:t>
            </w:r>
          </w:p>
        </w:tc>
      </w:tr>
      <w:tr>
        <w:tblPrEx>
          <w:shd w:val="clear" w:color="auto" w:fill="ced7e7"/>
        </w:tblPrEx>
        <w:trPr>
          <w:trHeight w:val="375" w:hRule="atLeast"/>
        </w:trPr>
        <w:tc>
          <w:tcPr>
            <w:tcW w:type="dxa" w:w="67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4</w:t>
            </w:r>
          </w:p>
        </w:tc>
        <w:tc>
          <w:tcPr>
            <w:tcW w:type="dxa" w:w="166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BRAMEX GameChange</w:t>
            </w:r>
          </w:p>
        </w:tc>
        <w:tc>
          <w:tcPr>
            <w:tcW w:type="dxa" w:w="153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1,80</w:t>
            </w:r>
          </w:p>
        </w:tc>
        <w:tc>
          <w:tcPr>
            <w:tcW w:type="dxa" w:w="168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1,73</w:t>
            </w:r>
          </w:p>
        </w:tc>
        <w:tc>
          <w:tcPr>
            <w:tcW w:type="dxa" w:w="14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2,00</w:t>
            </w:r>
          </w:p>
        </w:tc>
        <w:tc>
          <w:tcPr>
            <w:tcW w:type="dxa" w:w="157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2,17</w:t>
            </w:r>
          </w:p>
        </w:tc>
        <w:tc>
          <w:tcPr>
            <w:tcW w:type="dxa" w:w="106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1,93</w:t>
            </w:r>
          </w:p>
        </w:tc>
        <w:tc>
          <w:tcPr>
            <w:tcW w:type="dxa" w:w="117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-2</w:t>
            </w:r>
          </w:p>
        </w:tc>
      </w:tr>
    </w:tbl>
    <w:p>
      <w:pPr>
        <w:pStyle w:val="Основной текст"/>
        <w:widowControl w:val="0"/>
        <w:spacing w:line="240" w:lineRule="auto"/>
        <w:jc w:val="center"/>
        <w:rPr>
          <w:rFonts w:ascii="Courier New" w:cs="Courier New" w:hAnsi="Courier New" w:eastAsia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14:textFill>
            <w14:solidFill>
              <w14:srgbClr w14:val="FFFFFF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pageBreakBefore w:val="1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26"/>
          <w:szCs w:val="2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Рефлексия третьего дня</w:t>
      </w: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Что было самым ярким</w:t>
      </w:r>
      <w:r>
        <w:rPr>
          <w:rFonts w:ascii="Courier New" w:hAnsi="Courier New"/>
          <w:rtl w:val="0"/>
        </w:rPr>
        <w:t>: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 xml:space="preserve">не заполнено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Над каким вопросом думаю</w:t>
      </w:r>
      <w:r>
        <w:rPr>
          <w:rFonts w:ascii="Courier New" w:hAnsi="Courier New"/>
          <w:rtl w:val="0"/>
        </w:rPr>
        <w:t>: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 xml:space="preserve">не заполнено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Самое яркое событие этого дня</w:t>
      </w:r>
      <w:r>
        <w:rPr>
          <w:rFonts w:ascii="Courier New" w:hAnsi="Courier New"/>
          <w:rtl w:val="0"/>
        </w:rPr>
        <w:t xml:space="preserve">: 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 xml:space="preserve"/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Что забираю с собой</w:t>
      </w:r>
      <w:r>
        <w:rPr>
          <w:rFonts w:ascii="Courier New" w:hAnsi="Courier New"/>
          <w:rtl w:val="0"/>
        </w:rPr>
        <w:t>: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 xml:space="preserve">не заполнено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Что стало понятно про себя и про других</w:t>
      </w:r>
      <w:r>
        <w:rPr>
          <w:rFonts w:ascii="Courier New" w:hAnsi="Courier New"/>
          <w:rtl w:val="0"/>
        </w:rPr>
        <w:t xml:space="preserve">: 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 xml:space="preserve">не заполнено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Над каким вопросом думаю</w:t>
      </w:r>
      <w:r>
        <w:rPr>
          <w:rFonts w:ascii="Courier New" w:hAnsi="Courier New"/>
          <w:rtl w:val="0"/>
          <w:lang w:val="zh-TW" w:eastAsia="zh-TW"/>
        </w:rPr>
        <w:t xml:space="preserve">?: 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 xml:space="preserve">не заполнено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rtl w:val="0"/>
          <w:lang w:val="ru-RU"/>
        </w:rPr>
        <w:t>Что стало понятно про свой способ действия</w:t>
      </w:r>
      <w:r>
        <w:rPr>
          <w:rFonts w:ascii="Courier New" w:hAnsi="Courier New"/>
          <w:rtl w:val="0"/>
        </w:rPr>
        <w:t xml:space="preserve">, </w:t>
      </w:r>
      <w:r>
        <w:rPr>
          <w:rFonts w:ascii="Courier New" w:hAnsi="Courier New" w:hint="default"/>
          <w:rtl w:val="0"/>
          <w:lang w:val="ru-RU"/>
        </w:rPr>
        <w:t>в чем и как он проявляется</w:t>
      </w:r>
      <w:r>
        <w:rPr>
          <w:rFonts w:ascii="Courier New" w:hAnsi="Courier New"/>
          <w:rtl w:val="0"/>
        </w:rPr>
        <w:t>:</w:t>
      </w:r>
      <w:r>
        <w:rPr>
          <w:rFonts w:ascii="Courier New" w:cs="Courier New" w:hAnsi="Courier New" w:eastAsia="Courier New"/>
        </w:rPr>
        <w:br w:type="textWrapping"/>
      </w:r>
      <w:r>
        <w:rPr>
          <w:rFonts w:ascii="Courier New" w:hAnsi="Courier New"/>
          <w:rtl w:val="0"/>
        </w:rPr>
        <w:t xml:space="preserve">не заполнено</w:t>
      </w:r>
    </w:p>
    <w:p>
      <w:pPr>
        <w:pStyle w:val="Основной текст"/>
        <w:pageBreakBefore w:val="1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26"/>
          <w:szCs w:val="2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Рефлексия четвертого дня</w:t>
      </w: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Что было самым ярким</w:t>
      </w:r>
      <w:r>
        <w:rPr>
          <w:rFonts w:ascii="Courier New" w:hAnsi="Courier New"/>
          <w:rtl w:val="0"/>
        </w:rPr>
        <w:t>: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 xml:space="preserve">во-первых, хочу сказать спасибо Вадиму. Позавчера, когда Хаким рассказывал про суть нашей игры, мне кажется, Вадим задал один из самых важных и правильных вопросов за всю программы: зачем на этом плацдарме всем участникам в это играть. Мне это просто как-то чикнуло в голове, и я над этим особо не задумался. А вот вчера мы действительно с Хакимом подумали и, Вадим, ты прав, в эту игру совершенно нет никакой необходимости играть всем тем участникам. Более того, мы даже на сборке в нашей группе с Мишей и с Богданом – у Хакима было настроение отказаться от игры, передать кому-то возможность делать свою игру. И дальше хочу сказать спасибо Мише и Богдану за то, что они вцепились в нас и в этот момент меня посетил инсайт: я понимаю, как с помощью игры мы можем решить свои конкретные задачи. Смысл будет заключаться в том, что мы должны построить такую игру, чтобы те люди, которым мы будем продавать продукт, сами придумали аргументы почему этот продукт можно купить, и защитили свою позицию перед держателями бюджета, теми кто принимает решение о покупке этого продукта. В этом ключе мы развернулись и что-то начали строить. Также огромное спасибо Мише и Богдану за то, что они с нами прямо как с детьми этим занимались. Также, Катя, тебе хочу сказать огромное спасибо за то, как ты ловко работаешь в Миро и все, где нужно, поправляешь и заносишь.Меня конкретно бомбит от зума, просто совсем. Я вчера даже психанул и ушел с программы, пошел в зал и на последней лекции я просто ходил на дорожке и одним ухом слушал. Я к тому, что помню на адмиссии, когда ты, Женя, с таким восхищением говорила: у нас супер-мега цель перевести это все в онлайн историю, это продуктивно, супер круто. Это мое, просто прямо накипело. Я может быть дико ламповый и заскорузлый, но мне это очень тяжело. Я не понимаю, как можно сидеть по 12 часов перед этим чертовым экраном, тем более, что я вообще жаворонок и я продуктивен с 8:00 утра, я начинаю работать в 8, может быть даже и раньше, и заканчиваю в четыре. То есть я начинаю всем этим заниматься около 8-ми и заканчиваю в 22:30 – у меня мозги просто рвет. И когда вы еще хотите от нас, лично от меня какой-то продуктивности на работе по группе в шесть часов вечера, я вообще не понимаю, чего от меня хотят. Это вот такое мое переживание. Мне очень тяжело. У меня был опыт нечто подобного в стартапе – там тоже были занятия по 12 часов, но мы там по крайней мере были там и могли как-то общаться, трогать друг друга, щупать, ржать, куда-то на улицу ходить, то есть переключались. А здесь я реально как Чебурашка сижу перед этим монитором – мне это тяжело. 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Над каким вопросом думаю</w:t>
      </w:r>
      <w:r>
        <w:rPr>
          <w:rFonts w:ascii="Courier New" w:hAnsi="Courier New"/>
          <w:rtl w:val="0"/>
        </w:rPr>
        <w:t>: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 xml:space="preserve">Искать ресурсное какое-то переключение, которое будет восстанавливать, перезаряжать, чтобы смог в другом ритме идти. 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Самое яркое событие этого дня</w:t>
      </w:r>
      <w:r>
        <w:rPr>
          <w:rFonts w:ascii="Courier New" w:hAnsi="Courier New"/>
          <w:rtl w:val="0"/>
        </w:rPr>
        <w:t xml:space="preserve">: 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 xml:space="preserve"/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Что забираю с собой</w:t>
      </w:r>
      <w:r>
        <w:rPr>
          <w:rFonts w:ascii="Courier New" w:hAnsi="Courier New"/>
          <w:rtl w:val="0"/>
        </w:rPr>
        <w:t>: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 xml:space="preserve">не заполнено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Что стало понятно про себя и про других</w:t>
      </w:r>
      <w:r>
        <w:rPr>
          <w:rFonts w:ascii="Courier New" w:hAnsi="Courier New"/>
          <w:rtl w:val="0"/>
        </w:rPr>
        <w:t xml:space="preserve">: 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 xml:space="preserve">не заполнено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Над каким вопросом думаю</w:t>
      </w:r>
      <w:r>
        <w:rPr>
          <w:rFonts w:ascii="Courier New" w:hAnsi="Courier New"/>
          <w:rtl w:val="0"/>
          <w:lang w:val="zh-TW" w:eastAsia="zh-TW"/>
        </w:rPr>
        <w:t xml:space="preserve">?: 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 xml:space="preserve">не заполнено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Что стало понятно про свой способ действия</w:t>
      </w:r>
      <w:r>
        <w:rPr>
          <w:rFonts w:ascii="Courier New" w:hAnsi="Courier New"/>
          <w:rtl w:val="0"/>
        </w:rPr>
        <w:t xml:space="preserve">, </w:t>
      </w:r>
      <w:r>
        <w:rPr>
          <w:rFonts w:ascii="Courier New" w:hAnsi="Courier New" w:hint="default"/>
          <w:rtl w:val="0"/>
          <w:lang w:val="ru-RU"/>
        </w:rPr>
        <w:t>в чем и как он проявляется</w:t>
      </w:r>
      <w:r>
        <w:rPr>
          <w:rFonts w:ascii="Courier New" w:hAnsi="Courier New"/>
          <w:rtl w:val="0"/>
        </w:rPr>
        <w:t>:</w:t>
      </w:r>
      <w:r>
        <w:rPr>
          <w:rFonts w:ascii="Courier New" w:cs="Courier New" w:hAnsi="Courier New" w:eastAsia="Courier New"/>
        </w:rPr>
        <w:br w:type="textWrapping"/>
      </w:r>
      <w:r>
        <w:rPr>
          <w:rFonts w:ascii="Courier New" w:hAnsi="Courier New"/>
          <w:rtl w:val="0"/>
        </w:rPr>
        <w:t xml:space="preserve">не заполнено</w:t>
      </w:r>
    </w:p>
    <w:p>
      <w:pPr>
        <w:pStyle w:val="Основной текст"/>
        <w:pageBreakBefore w:val="1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26"/>
          <w:szCs w:val="2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Рефлексия пятого дня</w:t>
      </w: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Самое яркое событие этого дня</w:t>
      </w:r>
      <w:r>
        <w:rPr>
          <w:rFonts w:ascii="Courier New" w:hAnsi="Courier New"/>
          <w:rtl w:val="0"/>
        </w:rPr>
        <w:t xml:space="preserve">: 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 xml:space="preserve"/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Что забираю с собой</w:t>
      </w:r>
      <w:r>
        <w:rPr>
          <w:rFonts w:ascii="Courier New" w:hAnsi="Courier New"/>
          <w:rtl w:val="0"/>
        </w:rPr>
        <w:t>: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 xml:space="preserve">не заполнено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Что стало понятно про себя и про других</w:t>
      </w:r>
      <w:r>
        <w:rPr>
          <w:rFonts w:ascii="Courier New" w:hAnsi="Courier New"/>
          <w:rtl w:val="0"/>
        </w:rPr>
        <w:t xml:space="preserve">: 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 xml:space="preserve">не заполнено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Над каким вопросом думаю</w:t>
      </w:r>
      <w:r>
        <w:rPr>
          <w:rFonts w:ascii="Courier New" w:hAnsi="Courier New"/>
          <w:rtl w:val="0"/>
          <w:lang w:val="zh-TW" w:eastAsia="zh-TW"/>
        </w:rPr>
        <w:t xml:space="preserve">?: 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 xml:space="preserve">не заполнено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Что стало понятно про свой способ действия</w:t>
      </w:r>
      <w:r>
        <w:rPr>
          <w:rFonts w:ascii="Courier New" w:hAnsi="Courier New"/>
          <w:rtl w:val="0"/>
        </w:rPr>
        <w:t xml:space="preserve">, </w:t>
      </w:r>
      <w:r>
        <w:rPr>
          <w:rFonts w:ascii="Courier New" w:hAnsi="Courier New" w:hint="default"/>
          <w:rtl w:val="0"/>
          <w:lang w:val="ru-RU"/>
        </w:rPr>
        <w:t>в чем и как он проявляется</w:t>
      </w:r>
      <w:r>
        <w:rPr>
          <w:rFonts w:ascii="Courier New" w:hAnsi="Courier New"/>
          <w:rtl w:val="0"/>
        </w:rPr>
        <w:t>:</w:t>
      </w:r>
      <w:r>
        <w:rPr>
          <w:rFonts w:ascii="Courier New" w:cs="Courier New" w:hAnsi="Courier New" w:eastAsia="Courier New"/>
        </w:rPr>
        <w:br w:type="textWrapping"/>
      </w:r>
      <w:r>
        <w:rPr>
          <w:rFonts w:ascii="Courier New" w:hAnsi="Courier New"/>
          <w:rtl w:val="0"/>
        </w:rPr>
        <w:t xml:space="preserve">не заполнено</w:t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pageBreakBefore w:val="1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  <w:drawing xmlns:a="http://schemas.openxmlformats.org/drawingml/2006/main">
          <wp:anchor distT="0" distB="0" distL="0" distR="0" simplePos="0" relativeHeight="251672576" behindDoc="0" locked="0" layoutInCell="1" allowOverlap="1">
            <wp:simplePos x="0" y="0"/>
            <wp:positionH relativeFrom="column">
              <wp:posOffset>-885824</wp:posOffset>
            </wp:positionH>
            <wp:positionV relativeFrom="line">
              <wp:posOffset>942975</wp:posOffset>
            </wp:positionV>
            <wp:extent cx="4044175" cy="8523876"/>
            <wp:effectExtent l="0" t="0" r="0" b="0"/>
            <wp:wrapNone/>
            <wp:docPr id="1031" name="officeArt object" descr="image5.png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073741855" name="image5.png" descr="image5.pn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4175" cy="85238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Courier New" w:hAnsi="Courier New"/>
          <w:b w:val="1"/>
          <w:bCs w:val="1"/>
          <w:outline w:val="0"/>
          <w:color w:val="230766"/>
          <w:sz w:val="62"/>
          <w:szCs w:val="62"/>
          <w:u w:color="230766"/>
          <w:rtl w:val="0"/>
          <w14:textFill>
            <w14:solidFill>
              <w14:srgbClr w14:val="230766"/>
            </w14:solidFill>
          </w14:textFill>
        </w:rPr>
        <w:t>6.</w:t>
      </w:r>
      <w:r>
        <w:rPr>
          <w:rFonts w:ascii="Courier New" w:hAnsi="Courier New" w:hint="default"/>
          <w:b w:val="1"/>
          <w:bCs w:val="1"/>
          <w:outline w:val="0"/>
          <w:color w:val="230766"/>
          <w:sz w:val="62"/>
          <w:szCs w:val="62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Квалификационное испытание</w:t>
      </w:r>
      <w:r>
        <w:rPr>
          <w:rFonts w:ascii="Courier New" w:hAnsi="Courier New"/>
          <w:b w:val="1"/>
          <w:bCs w:val="1"/>
          <w:outline w:val="0"/>
          <w:color w:val="230766"/>
          <w:sz w:val="62"/>
          <w:szCs w:val="62"/>
          <w:u w:color="230766"/>
          <w:rtl w:val="0"/>
          <w14:textFill>
            <w14:solidFill>
              <w14:srgbClr w14:val="230766"/>
            </w14:solidFill>
          </w14:textFill>
        </w:rPr>
        <w:t>:</w:t>
      </w:r>
      <w:r>
        <w:rPr>
          <w:rFonts w:ascii="Courier New" w:cs="Courier New" w:hAnsi="Courier New" w:eastAsia="Courier New"/>
          <w:b w:val="1"/>
          <w:bCs w:val="1"/>
          <w:outline w:val="0"/>
          <w:color w:val="230766"/>
          <w:sz w:val="62"/>
          <w:szCs w:val="62"/>
          <w:u w:color="230766"/>
          <w14:textFill>
            <w14:solidFill>
              <w14:srgbClr w14:val="230766"/>
            </w14:solidFill>
          </w14:textFill>
        </w:rPr>
        <w:br w:type="textWrapping"/>
      </w:r>
      <w:r>
        <w:rPr>
          <w:rFonts w:ascii="Courier New" w:hAnsi="Courier New" w:hint="default"/>
          <w:b w:val="1"/>
          <w:bCs w:val="1"/>
          <w:outline w:val="0"/>
          <w:color w:val="230766"/>
          <w:sz w:val="62"/>
          <w:szCs w:val="62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позиция разработчика игр</w:t>
      </w:r>
      <w:r>
        <w:rPr>
          <w:rtl w:val="0"/>
          <w:lang w:val="ru-RU"/>
        </w:rPr>
        <w:t>ы</w:t>
      </w: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pageBreakBefore w:val="1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  <w:drawing xmlns:a="http://schemas.openxmlformats.org/drawingml/2006/main">
          <wp:anchor distT="0" distB="0" distL="0" distR="0" simplePos="0" relativeHeight="251673600" behindDoc="0" locked="0" layoutInCell="1" allowOverlap="1">
            <wp:simplePos x="0" y="0"/>
            <wp:positionH relativeFrom="column">
              <wp:posOffset>455774</wp:posOffset>
            </wp:positionH>
            <wp:positionV relativeFrom="line">
              <wp:posOffset>400050</wp:posOffset>
            </wp:positionV>
            <wp:extent cx="4821221" cy="3068050"/>
            <wp:effectExtent l="0" t="0" r="0" b="0"/>
            <wp:wrapNone/>
            <wp:docPr id="1032" name="officeArt object" descr="image19.png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073741856" name="image19.png" descr="image19.png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1221" cy="30680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Courier New" w:hAnsi="Courier New" w:hint="default"/>
          <w:b w:val="1"/>
          <w:bCs w:val="1"/>
          <w:outline w:val="0"/>
          <w:color w:val="230766"/>
          <w:sz w:val="52"/>
          <w:szCs w:val="52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Схема проведения иг</w:t>
      </w:r>
      <w:r>
        <w:rPr>
          <w:rtl w:val="0"/>
        </w:rPr>
        <w:t>р</w:t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spacing w:line="360" w:lineRule="auto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/>
          <w:b w:val="1"/>
          <w:bCs w:val="1"/>
          <w:outline w:val="0"/>
          <w:color w:val="230766"/>
          <w:sz w:val="36"/>
          <w:szCs w:val="36"/>
          <w:u w:color="230766"/>
          <w:rtl w:val="0"/>
          <w14:textFill>
            <w14:solidFill>
              <w14:srgbClr w14:val="230766"/>
            </w14:solidFill>
          </w14:textFill>
        </w:rPr>
        <w:t xml:space="preserve">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 точки зрения проведения игры важным и критичным является удержание сразу нескольких игротехнических позиций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Общая конструкция удержания и проведения тренажера приведена на схеме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.</w:t>
      </w:r>
    </w:p>
    <w:p>
      <w:pPr>
        <w:pStyle w:val="Основной текст"/>
        <w:spacing w:line="360" w:lineRule="auto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Первый момент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который самый важный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это соотнесение конструкции игры с реальностью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для того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чтобы участников включить в игру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Включение является основным моментом организации игры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Оно делается не только на установке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но и по ходу если кто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-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то начинает выходить из этого пространства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или начинает играть через внесение предметов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то это включение необходимо делать каждый раз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когда игротехник включает участника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 качестве конкретного инструмента можно выделить взятие ситуации реальности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отношение к ней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Игра не является реальностью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но как только люди начинают притаскивать стереотипы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это и есть включение в игру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когда человек начинает соотносить игру с жизнью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.</w:t>
      </w:r>
    </w:p>
    <w:p>
      <w:pPr>
        <w:pStyle w:val="Основной текст"/>
        <w:spacing w:line="360" w:lineRule="auto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Кроме того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важна фиксация событий по ходу в игре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События должны быть запланированными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Вы должны понимать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что когда будет происходить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Необходимо удерживать табло фиксации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 одной стороны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это события которые происходят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Другой момент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очень важный – расчеты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Это то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что фиксирует сдвижку ситуации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Расчеты должны быть несложными – должна быть возможность удержания ситуации по ходу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Важный момент это остановка игры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Если Вы контролируете время в игре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Время устроено событийно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а не по хронометру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Завершение тактов должно быть четкое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фиксация окончания  каждого такта событийно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Нужно понимать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что участников нужно включать на событийность – вы должны заключить контракт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 т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.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д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Санкции за несовершение события должны быть продуманы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 понимать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что с этой ролью и человеком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который выпадает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нужно делать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Нужно иметь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2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пространства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: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ролевое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(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откуда человек может выпасть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)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и игровое </w:t>
      </w:r>
      <w:r>
        <w:rPr>
          <w:rFonts w:ascii="Courier New" w:hAnsi="Courier New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-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процедуры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через которые он может обратно включиться в игру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.</w:t>
      </w:r>
    </w:p>
    <w:p>
      <w:pPr>
        <w:pStyle w:val="Основной текст"/>
        <w:spacing w:line="360" w:lineRule="auto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Ключевой момент для проведения – это схема игры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Схема должна быть зашита в плацдарм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Для того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чтобы не каждый участник с взаимодействовал с игротехником по любому поводу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Когда все зашито в схему и участники взаимодействуют друг с другом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.</w:t>
      </w:r>
    </w:p>
    <w:p>
      <w:pPr>
        <w:pStyle w:val="Основной текст"/>
        <w:spacing w:line="360" w:lineRule="auto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Удержание конструкции игры базируется на рядке важных для проведения моментов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Очень важным является инструментарий расчетов – то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что фиксирует изменения в игре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Если они не меняются такт от такта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создаются очень большие трудности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 расчеты должны быть очень быстрыми и простыми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 конце такта объявляются итоги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а расчеты ведутся по ходу тактов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Внимание участников нельзя терять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Завершение тактов должно быть четкое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Вы фиксируете окончание каждого такта событийно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.</w:t>
      </w:r>
    </w:p>
    <w:p>
      <w:pPr>
        <w:pStyle w:val="Основной текст"/>
        <w:spacing w:line="360" w:lineRule="auto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Цели участников – это инструмент диагностики аудитории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Нужно очень четко удерживать режим постановки целей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А дальше есть возможность посмотреть по целям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какого уровня стратегии участники видят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 во что собираются играть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Еще один инструмент – время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Очень важно понять сколько времени в каждом такте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Установку затягивать нельзя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Все должно быть четко структурировано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Время в игре не хронометрированое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оно событийное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Нужно понимать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сколько времени отводится на те события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которые заложены в игру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Случилось событие – закрывайте такт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не случилось – значит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есть недостатки в конструкции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Необходимо найти оптимальное хронометражное время на проведение активных действий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.</w:t>
      </w:r>
    </w:p>
    <w:p>
      <w:pPr>
        <w:pStyle w:val="Основной текст"/>
        <w:spacing w:line="360" w:lineRule="auto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Важный момент за пределами игры – это организация рефлексии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Это то пространство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где выстраивается связь с образовательным курсом или программой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Через разбор тех событий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стратегий и целей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которые были у участников фактически осуществляется связку с реальностью и плюс разбор понимания участников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Инструментом конструирования понимания является схема организационной действительности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: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ролевой уровень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стратегический уровень и уровень игротехника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.</w:t>
      </w:r>
    </w:p>
    <w:p>
      <w:pPr>
        <w:pStyle w:val="Основной текст"/>
        <w:spacing w:line="360" w:lineRule="auto"/>
        <w:ind w:firstLine="700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Для качественного достижения образовательных результатов участниками программы следует тезисно зафиксировать основные моменты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касающиеся собственно проведения игры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 основном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все описываемое ниже носит характер практических рекомендаций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.</w:t>
      </w:r>
    </w:p>
    <w:p>
      <w:pPr>
        <w:pStyle w:val="Основной текст"/>
        <w:spacing w:line="360" w:lineRule="auto"/>
        <w:ind w:firstLine="700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Ключевые компетенции игротехника при проведении игры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:</w:t>
      </w:r>
    </w:p>
    <w:p>
      <w:pPr>
        <w:pStyle w:val="Основной текст"/>
        <w:spacing w:line="360" w:lineRule="auto"/>
        <w:ind w:firstLine="700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а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)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контроль привнесения в игру новых элементов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;</w:t>
      </w:r>
    </w:p>
    <w:p>
      <w:pPr>
        <w:pStyle w:val="Основной текст"/>
        <w:spacing w:line="360" w:lineRule="auto"/>
        <w:ind w:firstLine="700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б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)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отыгрывание внешнего окружения по отношению к ролям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занимаемым участниками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;</w:t>
      </w:r>
    </w:p>
    <w:p>
      <w:pPr>
        <w:pStyle w:val="Основной текст"/>
        <w:spacing w:line="360" w:lineRule="auto"/>
        <w:ind w:firstLine="700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)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удержание игрового времени – завершение игровых тактов и самой игры вовремя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(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как с внешней точки зрения – регламент мероприятия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так и с внутренней – реализация игротехнических целей и задач</w:t>
      </w:r>
      <w:r>
        <w:rPr>
          <w:rFonts w:ascii="Courier New" w:hAnsi="Courier New"/>
          <w:outline w:val="0"/>
          <w:color w:val="230766"/>
          <w:u w:color="230766"/>
          <w:rtl w:val="0"/>
          <w:lang w:val="it-IT"/>
          <w14:textFill>
            <w14:solidFill>
              <w14:srgbClr w14:val="230766"/>
            </w14:solidFill>
          </w14:textFill>
        </w:rPr>
        <w:t>);</w:t>
      </w:r>
    </w:p>
    <w:p>
      <w:pPr>
        <w:pStyle w:val="Основной текст"/>
        <w:spacing w:line="360" w:lineRule="auto"/>
        <w:ind w:firstLine="700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г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)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ведение игровой канцелярии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(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учет сделок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заключаемых игроками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отражение на плацдарме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(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специально введенных носителях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)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действий игроков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).</w:t>
      </w:r>
    </w:p>
    <w:p>
      <w:pPr>
        <w:pStyle w:val="Основной текст"/>
        <w:spacing w:line="360" w:lineRule="auto"/>
        <w:ind w:firstLine="700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Игра имеет свой регламент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Она начинается с установки игротехника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 ходе установки участникам должна быть представлена игровая ситуация в схематичном виде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по минимуму загроможденная конкретными цифрами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 ходе установки важно выделить конфликтность игровой ситуации и основные проблемы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стоящие перед каждой игровой ролью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Затем среди участников распределяются роли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(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по их собственному выбору или по жребию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)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и отводится специальное время на индивидуальное продумывание ситуации и постановку целей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(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которые в письменном виде собираются игротехником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).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Затем происходит собственно игра в течение часов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после чего организуется рефлексия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.</w:t>
      </w:r>
    </w:p>
    <w:p>
      <w:pPr>
        <w:pStyle w:val="Основной текст"/>
        <w:spacing w:line="360" w:lineRule="auto"/>
        <w:ind w:firstLine="700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В плане подготовки к проведению игры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(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помимо собственно конструирования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)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нужно обеспечить подготовку помещения под игру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так чтобы расстановка мебели отвечала конструкции игры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 общем случае это предполагает следующие вещи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: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участники должны каждый видеть всех остальных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должны видеть игротехника и используемые им информационные носители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должны иметь возможность свободного передвижения для ведения переговоров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.)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Исходя из того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что важную роль в организации пространства играют компьютеры следует обратить внимание на возможность коммуникации посредством локальной сети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(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или Интернет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).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 данной игровой имитации должны быть выделены помещения как для команд и участников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так и общие пространства для ведения переговоров и заседаний игровых площадок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.</w:t>
      </w:r>
    </w:p>
    <w:p>
      <w:pPr>
        <w:pStyle w:val="Основной текст"/>
        <w:spacing w:line="360" w:lineRule="auto"/>
        <w:jc w:val="both"/>
        <w:rPr>
          <w:rFonts w:ascii="Courier New" w:cs="Courier New" w:hAnsi="Courier New" w:eastAsia="Courier New"/>
          <w:i w:val="1"/>
          <w:iCs w:val="1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В рамках этой же подготовки рекомендуется подготовить таблички с названиями ролей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(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или бейджи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)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для возможности быстрой ориентации участников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.</w:t>
      </w:r>
    </w:p>
    <w:p>
      <w:pPr>
        <w:pStyle w:val="Основной текст"/>
        <w:pageBreakBefore w:val="1"/>
        <w:spacing w:line="360" w:lineRule="auto"/>
        <w:ind w:left="60" w:firstLine="860"/>
        <w:jc w:val="both"/>
        <w:rPr>
          <w:rFonts w:ascii="Courier New" w:cs="Courier New" w:hAnsi="Courier New" w:eastAsia="Courier New"/>
          <w:b w:val="1"/>
          <w:bCs w:val="1"/>
          <w:i w:val="1"/>
          <w:iCs w:val="1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i w:val="1"/>
          <w:iCs w:val="1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Проведение СД</w:t>
      </w:r>
      <w:r>
        <w:rPr>
          <w:rFonts w:ascii="Courier New" w:hAnsi="Courier New"/>
          <w:b w:val="1"/>
          <w:bCs w:val="1"/>
          <w:i w:val="1"/>
          <w:iCs w:val="1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-</w:t>
      </w:r>
      <w:r>
        <w:rPr>
          <w:rFonts w:ascii="Courier New" w:hAnsi="Courier New" w:hint="default"/>
          <w:b w:val="1"/>
          <w:bCs w:val="1"/>
          <w:i w:val="1"/>
          <w:iCs w:val="1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игры</w:t>
      </w:r>
      <w:r>
        <w:rPr>
          <w:rFonts w:ascii="Courier New" w:hAnsi="Courier New"/>
          <w:b w:val="1"/>
          <w:bCs w:val="1"/>
          <w:i w:val="1"/>
          <w:iCs w:val="1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.</w:t>
      </w:r>
    </w:p>
    <w:p>
      <w:pPr>
        <w:pStyle w:val="Основной текст"/>
        <w:spacing w:line="360" w:lineRule="auto"/>
        <w:ind w:left="60" w:firstLine="860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 этом параграфе мы тезисно зафиксируем основные моменты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касающиеся собственно проведения СД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-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игры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которые не были затронуты выше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 основном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все описываемое ниже носит характер практических рекомендаций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.</w:t>
      </w:r>
    </w:p>
    <w:p>
      <w:pPr>
        <w:pStyle w:val="Основной текст"/>
        <w:spacing w:line="360" w:lineRule="auto"/>
        <w:ind w:left="60" w:firstLine="860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Ключевые компетенции игротехника при проведении СД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-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игры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:</w:t>
      </w:r>
    </w:p>
    <w:p>
      <w:pPr>
        <w:pStyle w:val="Основной текст"/>
        <w:spacing w:line="360" w:lineRule="auto"/>
        <w:ind w:left="60" w:firstLine="860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а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)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контроль привнесения в игру новых элементов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;</w:t>
      </w:r>
    </w:p>
    <w:p>
      <w:pPr>
        <w:pStyle w:val="Основной текст"/>
        <w:spacing w:line="360" w:lineRule="auto"/>
        <w:ind w:left="60" w:firstLine="860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б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)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отыгрывание внешнего окружения по отношению к ролям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занимаемым участниками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;</w:t>
      </w:r>
    </w:p>
    <w:p>
      <w:pPr>
        <w:pStyle w:val="Основной текст"/>
        <w:spacing w:line="360" w:lineRule="auto"/>
        <w:ind w:left="60" w:firstLine="860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)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удержание игрового времени – завершение игровых тактов и самой игры вовремя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(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как с внешней точки зрения – регламент мероприятия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так и с внутренней – реализация игротехнических целей и задач</w:t>
      </w:r>
      <w:r>
        <w:rPr>
          <w:rFonts w:ascii="Courier New" w:hAnsi="Courier New"/>
          <w:outline w:val="0"/>
          <w:color w:val="230766"/>
          <w:u w:color="230766"/>
          <w:rtl w:val="0"/>
          <w:lang w:val="it-IT"/>
          <w14:textFill>
            <w14:solidFill>
              <w14:srgbClr w14:val="230766"/>
            </w14:solidFill>
          </w14:textFill>
        </w:rPr>
        <w:t>);</w:t>
      </w:r>
    </w:p>
    <w:p>
      <w:pPr>
        <w:pStyle w:val="Основной текст"/>
        <w:spacing w:line="360" w:lineRule="auto"/>
        <w:ind w:left="60" w:firstLine="860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г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)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ведение игровой канцелярии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(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учет сделок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заключаемых игроками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отражение на плацдарме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(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специально введенных носителях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)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действий игроков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).</w:t>
      </w:r>
    </w:p>
    <w:p>
      <w:pPr>
        <w:pStyle w:val="Основной текст"/>
        <w:spacing w:line="360" w:lineRule="auto"/>
        <w:ind w:left="60" w:firstLine="860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СД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-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игра имеет свой регламент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Она начинается с установки игротехника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нормальная продолжительность которой примерно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20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минут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 ходе установки участникам должна быть представлена игровая ситуация в схематичном виде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по минимуму загроможденная конкретными цифрами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 ходе установки важно выделить конфликтность игровой ситуации и основные проблемы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стоящие перед каждой игровой ролью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Затем среди участников распределяются роли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(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по их собственному выбору или по жребию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)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и отводится специальное время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10-20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минут на индивидуальное продумывание ситуации и постановку целей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(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которые в письменном виде собираются игротехником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).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Затем происходит собственно игра в течение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1,5-2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часов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после чего организуется рефлексия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.</w:t>
      </w:r>
    </w:p>
    <w:p>
      <w:pPr>
        <w:pStyle w:val="Основной текст"/>
        <w:spacing w:line="360" w:lineRule="auto"/>
        <w:ind w:left="60" w:firstLine="860"/>
        <w:jc w:val="both"/>
        <w:rPr>
          <w:rFonts w:ascii="Courier New" w:cs="Courier New" w:hAnsi="Courier New" w:eastAsia="Courier New"/>
          <w:outline w:val="0"/>
          <w:color w:val="230766"/>
          <w:u w:color="230766"/>
          <w:lang w:val="ru-RU"/>
          <w14:textFill>
            <w14:solidFill>
              <w14:srgbClr w14:val="230766"/>
            </w14:solidFill>
          </w14:textFill>
        </w:rPr>
        <w:sectPr>
          <w:headerReference w:type="default" r:id="rId40"/>
          <w:pgSz w:w="11900" w:h="16840" w:orient="portrait"/>
          <w:pgMar w:top="850" w:right="1440" w:bottom="1440" w:left="1440" w:header="720" w:footer="720"/>
          <w:bidi w:val="0"/>
        </w:sect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 плане подготовки к проведению СД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-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игры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(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помимо собственно конструирования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)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нужно обеспечить подготовку помещения под игру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так чтобы расстановка мебели отвечала конструкции игры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 общем случае это предполагает следующие вещи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: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участники должны каждый видеть всех остальных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должны видеть игротехника и используемые им информационные носители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должны иметь возможность свободного передвижения для ведения переговоров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.)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 рамках этой же подготовки</w:t>
      </w:r>
      <w:r>
        <w:rPr>
          <w:rFonts w:ascii="Courier New" w:cs="Courier New" w:hAnsi="Courier New" w:eastAsia="Courier New"/>
          <w:outline w:val="0"/>
          <w:color w:val="230766"/>
          <w:u w:color="230766"/>
          <w:lang w:val="ru-RU"/>
          <w14:textFill>
            <w14:solidFill>
              <w14:srgbClr w14:val="230766"/>
            </w14:solidFill>
          </w14:textFill>
        </w:rPr>
      </w:r>
    </w:p>
    <w:p>
      <w:pPr>
        <w:pStyle w:val="Основной текст"/>
        <w:spacing w:line="360" w:lineRule="auto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рекомендуется подготовить таблички с названиями ролей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(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или бейджи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)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для возможности быстрой ориентации участников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.</w:t>
      </w: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pageBreakBefore w:val="1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52"/>
          <w:szCs w:val="52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Визитки собранных игр</w:t>
      </w: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Subtitle"/>
        <w:rPr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bookmarkStart w:name="_e72l4gqyv9im" w:id="0"/>
      <w:bookmarkEnd w:id="0"/>
      <w:r>
        <w:rPr>
          <w:rFonts w:ascii="Courier New" w:hAnsi="Courier New"/>
          <w:b w:val="1"/>
          <w:bCs w:val="1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1</w:t>
      </w:r>
      <w:r>
        <w:rPr>
          <w:rFonts w:ascii="Courier New" w:hAnsi="Courier New"/>
          <w:b w:val="1"/>
          <w:bCs w:val="1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b w:val="1"/>
          <w:bCs w:val="1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Рынок онлайн образования</w:t>
      </w:r>
      <w:r>
        <w:rPr>
          <w:rFonts w:cs="Arial Unicode MS" w:eastAsia="Arial Unicode MS"/>
          <w:outline w:val="0"/>
          <w:color w:val="230766"/>
          <w:sz w:val="22"/>
          <w:szCs w:val="22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 </w:t>
      </w: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Заказчик</w:t>
      </w:r>
      <w:r>
        <w:rPr>
          <w:rFonts w:ascii="Courier New" w:hAnsi="Courier New"/>
          <w:b w:val="1"/>
          <w:bCs w:val="1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: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Карлюк Ольга</w:t>
      </w:r>
      <w:r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  <w:br w:type="textWrapping"/>
      </w:r>
      <w:r>
        <w:rPr>
          <w:rFonts w:ascii="Courier New" w:hAnsi="Courier New" w:hint="default"/>
          <w:b w:val="1"/>
          <w:bCs w:val="1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ИТ</w:t>
      </w:r>
      <w:r>
        <w:rPr>
          <w:rFonts w:ascii="Courier New" w:hAnsi="Courier New"/>
          <w:b w:val="1"/>
          <w:bCs w:val="1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: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Шестакова Дарья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Кушеков Никита</w:t>
      </w:r>
      <w:r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  <w:br w:type="textWrapping"/>
      </w:r>
      <w:r>
        <w:rPr>
          <w:rFonts w:ascii="Courier New" w:hAnsi="Courier New" w:hint="default"/>
          <w:b w:val="1"/>
          <w:bCs w:val="1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Команда</w:t>
      </w:r>
      <w:r>
        <w:rPr>
          <w:rFonts w:ascii="Courier New" w:hAnsi="Courier New"/>
          <w:b w:val="1"/>
          <w:bCs w:val="1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: </w:t>
      </w:r>
    </w:p>
    <w:p>
      <w:pPr>
        <w:pStyle w:val="Основной текст"/>
        <w:numPr>
          <w:ilvl w:val="0"/>
          <w:numId w:val="6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Зайцев Павел</w:t>
      </w:r>
    </w:p>
    <w:p>
      <w:pPr>
        <w:pStyle w:val="Основной текст"/>
        <w:numPr>
          <w:ilvl w:val="0"/>
          <w:numId w:val="6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Карлюк Ольга</w:t>
      </w:r>
    </w:p>
    <w:p>
      <w:pPr>
        <w:pStyle w:val="Основной текст"/>
        <w:numPr>
          <w:ilvl w:val="0"/>
          <w:numId w:val="6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Прокудин Денис</w:t>
      </w:r>
    </w:p>
    <w:p>
      <w:pPr>
        <w:pStyle w:val="Основной текст"/>
        <w:numPr>
          <w:ilvl w:val="0"/>
          <w:numId w:val="6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Лямина Светлана</w:t>
      </w:r>
    </w:p>
    <w:p>
      <w:pPr>
        <w:pStyle w:val="Основной текст"/>
        <w:numPr>
          <w:ilvl w:val="0"/>
          <w:numId w:val="6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Милана Файзулина</w:t>
      </w: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Описание игры</w:t>
      </w:r>
      <w:r>
        <w:rPr>
          <w:rFonts w:ascii="Courier New" w:hAnsi="Courier New"/>
          <w:b w:val="1"/>
          <w:bCs w:val="1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:</w:t>
      </w:r>
      <w:r>
        <w:rPr>
          <w:rFonts w:ascii="Courier New" w:cs="Courier New" w:hAnsi="Courier New" w:eastAsia="Courier New"/>
          <w:b w:val="1"/>
          <w:bCs w:val="1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  <w:br w:type="textWrapping"/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Рынок образования стремительно меняется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корпорации нуждаются в сотрудниках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образовательные площадки конкурируют за ограниченный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B2C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и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B2B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рынок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На рынок образования пытаются зайти новые игроки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: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инфлюенсеры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со своими образовательными продуктами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.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Все участники рынка находятся в состоянии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когда на рынке появляется ИИ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Будет ли использована пока что столь непонятная технология</w:t>
      </w:r>
      <w:r>
        <w:rPr>
          <w:rFonts w:ascii="Courier New" w:hAnsi="Courier New"/>
          <w:outline w:val="0"/>
          <w:color w:val="230766"/>
          <w:u w:color="230766"/>
          <w:rtl w:val="0"/>
          <w:lang w:val="zh-TW" w:eastAsia="zh-TW"/>
          <w14:textFill>
            <w14:solidFill>
              <w14:srgbClr w14:val="230766"/>
            </w14:solidFill>
          </w14:textFill>
        </w:rPr>
        <w:t xml:space="preserve">?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Или участники рынка станут придерживаться старых правил игры</w:t>
      </w:r>
      <w:r>
        <w:rPr>
          <w:rFonts w:ascii="Courier New" w:hAnsi="Courier New"/>
          <w:outline w:val="0"/>
          <w:color w:val="230766"/>
          <w:u w:color="230766"/>
          <w:rtl w:val="0"/>
          <w:lang w:val="zh-TW" w:eastAsia="zh-TW"/>
          <w14:textFill>
            <w14:solidFill>
              <w14:srgbClr w14:val="230766"/>
            </w14:solidFill>
          </w14:textFill>
        </w:rPr>
        <w:t>?</w:t>
      </w: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Игра разворачивается на рынке дополнительного онлайн образования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На рынке присутствуют крупные корпорации с имеющимся штатом сотрудников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которых надо обучать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иначе происходит отток сотрудников из компании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Присутствуют бизнес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-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школы способные обучать как сотрудников корпораций </w:t>
      </w:r>
      <w:r>
        <w:rPr>
          <w:rFonts w:ascii="Courier New" w:hAnsi="Courier New"/>
          <w:outline w:val="0"/>
          <w:color w:val="230766"/>
          <w:u w:color="230766"/>
          <w:rtl w:val="0"/>
          <w:lang w:val="de-DE"/>
          <w14:textFill>
            <w14:solidFill>
              <w14:srgbClr w14:val="230766"/>
            </w14:solidFill>
          </w14:textFill>
        </w:rPr>
        <w:t xml:space="preserve">(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2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)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так и обычных пользователей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(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2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)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 так же присутствуют образовательные платформы способные обучать только рынок В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2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Для рынка В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2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 есть возможность создавать обучающий продукт для корпораций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для рынка В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2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С есть возможность создания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2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х типов продуктов</w:t>
      </w:r>
      <w:r>
        <w:rPr>
          <w:rFonts w:ascii="Courier New" w:hAnsi="Courier New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-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простого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(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нет полезной информации </w:t>
      </w:r>
      <w:r>
        <w:rPr>
          <w:rFonts w:ascii="Courier New" w:hAnsi="Courier New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-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после прохождения курса пользователи не будут его больше покупать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)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и сложного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(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дает полезную информацию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можно продать еще раз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вызывает доверие у клиентов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).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Для привлечения на рынок В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2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 дополнительной аудитории есть возможность обращаться к маркетинговым агентствам и инфлюенсерам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Есть возможность внедрения технологии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увеличивающей пропускную способность корпораций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.</w:t>
      </w:r>
    </w:p>
    <w:p>
      <w:pPr>
        <w:pStyle w:val="Основной текст"/>
        <w:rPr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Subtitle"/>
        <w:pageBreakBefore w:val="1"/>
        <w:rPr>
          <w:rFonts w:ascii="Courier New" w:cs="Courier New" w:hAnsi="Courier New" w:eastAsia="Courier New"/>
          <w:b w:val="1"/>
          <w:bCs w:val="1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bookmarkStart w:name="_fboy9sibt3ac" w:id="1"/>
      <w:bookmarkEnd w:id="1"/>
      <w:r>
        <w:rPr>
          <w:rFonts w:ascii="Courier New" w:hAnsi="Courier New"/>
          <w:b w:val="1"/>
          <w:bCs w:val="1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2</w:t>
      </w:r>
      <w:r>
        <w:rPr>
          <w:rFonts w:ascii="Courier New" w:hAnsi="Courier New"/>
          <w:b w:val="1"/>
          <w:bCs w:val="1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. BRAMEX GameChange</w:t>
      </w: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Заказчик</w:t>
      </w:r>
      <w:r>
        <w:rPr>
          <w:rFonts w:ascii="Courier New" w:hAnsi="Courier New"/>
          <w:b w:val="1"/>
          <w:bCs w:val="1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: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 Седов Александр</w:t>
      </w: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sz w:val="18"/>
          <w:szCs w:val="18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Игротехник</w:t>
      </w:r>
      <w:r>
        <w:rPr>
          <w:rFonts w:ascii="Courier New" w:hAnsi="Courier New"/>
          <w:b w:val="1"/>
          <w:bCs w:val="1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: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Камынин Павел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Зиза Алиса</w:t>
      </w:r>
      <w:r>
        <w:rPr>
          <w:rFonts w:ascii="Courier New" w:hAnsi="Courier New"/>
          <w:outline w:val="0"/>
          <w:color w:val="230766"/>
          <w:sz w:val="18"/>
          <w:szCs w:val="18"/>
          <w:u w:color="230766"/>
          <w:rtl w:val="0"/>
          <w14:textFill>
            <w14:solidFill>
              <w14:srgbClr w14:val="230766"/>
            </w14:solidFill>
          </w14:textFill>
        </w:rPr>
        <w:t xml:space="preserve"> </w:t>
      </w: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Команда</w:t>
      </w:r>
      <w:r>
        <w:rPr>
          <w:rFonts w:ascii="Courier New" w:hAnsi="Courier New"/>
          <w:b w:val="1"/>
          <w:bCs w:val="1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:</w:t>
      </w:r>
    </w:p>
    <w:p>
      <w:pPr>
        <w:pStyle w:val="Основной текст"/>
        <w:widowControl w:val="0"/>
        <w:numPr>
          <w:ilvl w:val="0"/>
          <w:numId w:val="8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Седов Александр</w:t>
      </w:r>
    </w:p>
    <w:p>
      <w:pPr>
        <w:pStyle w:val="Основной текст"/>
        <w:widowControl w:val="0"/>
        <w:numPr>
          <w:ilvl w:val="0"/>
          <w:numId w:val="8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Хакимова Зарина</w:t>
      </w:r>
    </w:p>
    <w:p>
      <w:pPr>
        <w:pStyle w:val="Основной текст"/>
        <w:widowControl w:val="0"/>
        <w:numPr>
          <w:ilvl w:val="0"/>
          <w:numId w:val="8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Ларионов Алексей</w:t>
      </w:r>
    </w:p>
    <w:p>
      <w:pPr>
        <w:pStyle w:val="Основной текст"/>
        <w:widowControl w:val="0"/>
        <w:numPr>
          <w:ilvl w:val="0"/>
          <w:numId w:val="8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Гусев Вадим</w:t>
      </w:r>
    </w:p>
    <w:p>
      <w:pPr>
        <w:pStyle w:val="Основной текст"/>
        <w:widowControl w:val="0"/>
        <w:numPr>
          <w:ilvl w:val="0"/>
          <w:numId w:val="8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Хрисанов Константин</w:t>
      </w: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Описание игры</w:t>
      </w:r>
      <w:r>
        <w:rPr>
          <w:rFonts w:ascii="Courier New" w:hAnsi="Courier New"/>
          <w:b w:val="1"/>
          <w:bCs w:val="1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:</w:t>
      </w:r>
    </w:p>
    <w:p>
      <w:pPr>
        <w:pStyle w:val="Основной текст"/>
        <w:widowControl w:val="0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Игра на внутренний продукт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который синхронизирует действия игроков с учетом розыгрыша и влияния внешнего контура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в который будут входить игроки из </w:t>
      </w:r>
      <w:r>
        <w:rPr>
          <w:rFonts w:ascii="Courier New" w:hAnsi="Courier New"/>
          <w:outline w:val="0"/>
          <w:color w:val="230766"/>
          <w:u w:color="230766"/>
          <w:rtl w:val="0"/>
          <w:lang w:val="it-IT"/>
          <w14:textFill>
            <w14:solidFill>
              <w14:srgbClr w14:val="230766"/>
            </w14:solidFill>
          </w14:textFill>
        </w:rPr>
        <w:t xml:space="preserve">e-coma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 офлайна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а также  девелоперы и производители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.</w:t>
      </w:r>
    </w:p>
    <w:p>
      <w:pPr>
        <w:pStyle w:val="Основной текст"/>
        <w:widowControl w:val="0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widowControl w:val="0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В игре разыгрывается ситуация на рынке </w:t>
      </w:r>
      <w:r>
        <w:rPr>
          <w:rFonts w:ascii="Courier New" w:hAnsi="Courier New"/>
          <w:outline w:val="0"/>
          <w:color w:val="230766"/>
          <w:u w:color="230766"/>
          <w:rtl w:val="0"/>
          <w:lang w:val="es-ES_tradnl"/>
          <w14:textFill>
            <w14:solidFill>
              <w14:srgbClr w14:val="230766"/>
            </w14:solidFill>
          </w14:textFill>
        </w:rPr>
        <w:t xml:space="preserve">DIY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между производителями дверей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дистрибьюторами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ритейлерами и застройщиками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.</w:t>
      </w:r>
    </w:p>
    <w:p>
      <w:pPr>
        <w:pStyle w:val="Основной текст"/>
        <w:widowControl w:val="0"/>
        <w:jc w:val="both"/>
        <w:rPr>
          <w:rFonts w:ascii="Courier New" w:cs="Courier New" w:hAnsi="Courier New" w:eastAsia="Courier New"/>
          <w:sz w:val="26"/>
          <w:szCs w:val="26"/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Игра позволяет реализовать возможные стратегии и сценарии для тестирования предпринимательских ходов и достройки модели на рынке стальных дверей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.</w:t>
      </w:r>
    </w:p>
    <w:p>
      <w:pPr>
        <w:pStyle w:val="Основной текст"/>
        <w:widowControl w:val="0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Subtitle"/>
        <w:pageBreakBefore w:val="1"/>
        <w:rPr>
          <w:rFonts w:ascii="Courier New" w:cs="Courier New" w:hAnsi="Courier New" w:eastAsia="Courier New"/>
          <w:b w:val="1"/>
          <w:bCs w:val="1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bookmarkStart w:name="_up80fup9e3" w:id="2"/>
      <w:bookmarkEnd w:id="2"/>
      <w:r>
        <w:rPr>
          <w:rFonts w:ascii="Courier New" w:hAnsi="Courier New"/>
          <w:b w:val="1"/>
          <w:bCs w:val="1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3</w:t>
      </w:r>
      <w:r>
        <w:rPr>
          <w:rFonts w:ascii="Courier New" w:hAnsi="Courier New"/>
          <w:b w:val="1"/>
          <w:bCs w:val="1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b w:val="1"/>
          <w:bCs w:val="1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Как стать первым на </w:t>
      </w:r>
      <w:r>
        <w:rPr>
          <w:rFonts w:ascii="Courier New" w:hAnsi="Courier New"/>
          <w:b w:val="1"/>
          <w:bCs w:val="1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FMCG </w:t>
      </w:r>
      <w:r>
        <w:rPr>
          <w:rFonts w:ascii="Courier New" w:hAnsi="Courier New" w:hint="default"/>
          <w:b w:val="1"/>
          <w:bCs w:val="1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рынке</w:t>
      </w: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Заказчик</w:t>
      </w:r>
      <w:r>
        <w:rPr>
          <w:rFonts w:ascii="Courier New" w:hAnsi="Courier New"/>
          <w:b w:val="1"/>
          <w:bCs w:val="1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: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 Ибрагимов Хаким</w:t>
      </w: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sz w:val="18"/>
          <w:szCs w:val="18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Игротехник</w:t>
      </w:r>
      <w:r>
        <w:rPr>
          <w:rFonts w:ascii="Courier New" w:hAnsi="Courier New"/>
          <w:b w:val="1"/>
          <w:bCs w:val="1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: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 </w:t>
      </w:r>
      <w:r>
        <w:rPr>
          <w:rFonts w:ascii="Courier New" w:hAnsi="Courier New"/>
          <w:b w:val="1"/>
          <w:bCs w:val="1"/>
          <w:outline w:val="0"/>
          <w:color w:val="230766"/>
          <w:sz w:val="18"/>
          <w:szCs w:val="18"/>
          <w:u w:color="230766"/>
          <w:rtl w:val="0"/>
          <w14:textFill>
            <w14:solidFill>
              <w14:srgbClr w14:val="230766"/>
            </w14:solidFill>
          </w14:textFill>
        </w:rPr>
        <w:t xml:space="preserve">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Весилинов Михаил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Голованов Богдан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Зайцев Никита</w:t>
      </w: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Команда</w:t>
      </w:r>
      <w:r>
        <w:rPr>
          <w:rFonts w:ascii="Courier New" w:hAnsi="Courier New"/>
          <w:b w:val="1"/>
          <w:bCs w:val="1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:</w:t>
      </w:r>
    </w:p>
    <w:p>
      <w:pPr>
        <w:pStyle w:val="Основной текст"/>
        <w:widowControl w:val="0"/>
        <w:numPr>
          <w:ilvl w:val="0"/>
          <w:numId w:val="8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Ибрагимов Хаким</w:t>
      </w:r>
    </w:p>
    <w:p>
      <w:pPr>
        <w:pStyle w:val="Основной текст"/>
        <w:widowControl w:val="0"/>
        <w:numPr>
          <w:ilvl w:val="0"/>
          <w:numId w:val="8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Булыгин Стас</w:t>
      </w:r>
    </w:p>
    <w:p>
      <w:pPr>
        <w:pStyle w:val="Основной текст"/>
        <w:widowControl w:val="0"/>
        <w:numPr>
          <w:ilvl w:val="0"/>
          <w:numId w:val="8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Козич Алёна</w:t>
      </w:r>
    </w:p>
    <w:p>
      <w:pPr>
        <w:pStyle w:val="Основной текст"/>
        <w:widowControl w:val="0"/>
        <w:numPr>
          <w:ilvl w:val="0"/>
          <w:numId w:val="8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Кашменская Екатерина</w:t>
      </w:r>
    </w:p>
    <w:p>
      <w:pPr>
        <w:pStyle w:val="Основной текст"/>
        <w:widowControl w:val="0"/>
        <w:numPr>
          <w:ilvl w:val="0"/>
          <w:numId w:val="8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Мусиенко Николай </w:t>
      </w: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Описание игры</w:t>
      </w:r>
      <w:r>
        <w:rPr>
          <w:rFonts w:ascii="Courier New" w:hAnsi="Courier New"/>
          <w:b w:val="1"/>
          <w:bCs w:val="1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:</w:t>
      </w: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Игра разворачивается на рынке </w:t>
      </w:r>
      <w:r>
        <w:rPr>
          <w:rFonts w:ascii="Courier New" w:hAnsi="Courier New"/>
          <w:outline w:val="0"/>
          <w:color w:val="230766"/>
          <w:u w:color="230766"/>
          <w:rtl w:val="0"/>
          <w:lang w:val="fr-FR"/>
          <w14:textFill>
            <w14:solidFill>
              <w14:srgbClr w14:val="230766"/>
            </w14:solidFill>
          </w14:textFill>
        </w:rPr>
        <w:t xml:space="preserve">FMCG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в категории </w:t>
      </w:r>
      <w:r>
        <w:rPr>
          <w:rFonts w:ascii="Courier New" w:hAnsi="Courier New"/>
          <w:outline w:val="0"/>
          <w:color w:val="230766"/>
          <w:u w:color="230766"/>
          <w:rtl w:val="0"/>
          <w:lang w:val="en-US"/>
          <w14:textFill>
            <w14:solidFill>
              <w14:srgbClr w14:val="230766"/>
            </w14:solidFill>
          </w14:textFill>
        </w:rPr>
        <w:t xml:space="preserve">Fresh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товаров с присутствие на рынке аналитических компаний предоставляющих данные по логистике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продажам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клиентскому сервису и маркетингу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что позволяет производителям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ритейлерам и логистам добиваться необходимой оборачиваемости товара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маржинальности и целевых показателей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На рынок заходят 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2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новых конкурента</w:t>
      </w:r>
      <w:r>
        <w:rPr>
          <w:rFonts w:ascii="Courier New" w:hAnsi="Courier New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-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Яндекс маркет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(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свои сети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своя логистика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)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и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RTA (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предоставление аналитики по логистике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).</w:t>
      </w: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Смотрим в будущее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где находятся маркетплейсы готовые отобрать у существующих участников их долю рынка</w:t>
      </w: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Замысел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: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как на рынке развернется деятельность новой аналитической компании</w:t>
      </w:r>
      <w:r>
        <w:rPr>
          <w:rFonts w:ascii="Courier New" w:hAnsi="Courier New"/>
          <w:outline w:val="0"/>
          <w:color w:val="230766"/>
          <w:u w:color="230766"/>
          <w:rtl w:val="0"/>
          <w:lang w:val="zh-TW" w:eastAsia="zh-TW"/>
          <w14:textFill>
            <w14:solidFill>
              <w14:srgbClr w14:val="230766"/>
            </w14:solidFill>
          </w14:textFill>
        </w:rPr>
        <w:t>?</w:t>
      </w: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Subtitle"/>
        <w:pageBreakBefore w:val="1"/>
        <w:rPr>
          <w:rFonts w:ascii="Courier New" w:cs="Courier New" w:hAnsi="Courier New" w:eastAsia="Courier New"/>
          <w:b w:val="1"/>
          <w:bCs w:val="1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bookmarkStart w:name="_uq5ox4rdc" w:id="3"/>
      <w:bookmarkEnd w:id="3"/>
      <w:r>
        <w:rPr>
          <w:rFonts w:ascii="Courier New" w:hAnsi="Courier New"/>
          <w:b w:val="1"/>
          <w:bCs w:val="1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4</w:t>
      </w:r>
      <w:r>
        <w:rPr>
          <w:rFonts w:ascii="Courier New" w:hAnsi="Courier New"/>
          <w:b w:val="1"/>
          <w:bCs w:val="1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b w:val="1"/>
          <w:bCs w:val="1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Игра в тренды</w:t>
      </w: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Заказчик</w:t>
      </w:r>
      <w:r>
        <w:rPr>
          <w:rFonts w:ascii="Courier New" w:hAnsi="Courier New"/>
          <w:b w:val="1"/>
          <w:bCs w:val="1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: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 Мартынов Максим</w:t>
      </w: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sz w:val="18"/>
          <w:szCs w:val="18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Игротехник</w:t>
      </w:r>
      <w:r>
        <w:rPr>
          <w:rFonts w:ascii="Courier New" w:hAnsi="Courier New"/>
          <w:b w:val="1"/>
          <w:bCs w:val="1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: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Сафонова Анастасия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Добросельская Диана</w:t>
      </w: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Команда</w:t>
      </w:r>
      <w:r>
        <w:rPr>
          <w:rFonts w:ascii="Courier New" w:hAnsi="Courier New"/>
          <w:b w:val="1"/>
          <w:bCs w:val="1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:</w:t>
      </w:r>
    </w:p>
    <w:p>
      <w:pPr>
        <w:pStyle w:val="Основной текст"/>
        <w:widowControl w:val="0"/>
        <w:numPr>
          <w:ilvl w:val="0"/>
          <w:numId w:val="8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Мартынов Максим</w:t>
      </w:r>
    </w:p>
    <w:p>
      <w:pPr>
        <w:pStyle w:val="Основной текст"/>
        <w:widowControl w:val="0"/>
        <w:numPr>
          <w:ilvl w:val="0"/>
          <w:numId w:val="8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Герасимов Сергей </w:t>
      </w:r>
    </w:p>
    <w:p>
      <w:pPr>
        <w:pStyle w:val="Основной текст"/>
        <w:widowControl w:val="0"/>
        <w:numPr>
          <w:ilvl w:val="0"/>
          <w:numId w:val="8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Круглов Данил</w:t>
      </w:r>
    </w:p>
    <w:p>
      <w:pPr>
        <w:pStyle w:val="Основной текст"/>
        <w:widowControl w:val="0"/>
        <w:numPr>
          <w:ilvl w:val="0"/>
          <w:numId w:val="8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Ватлина Анастасия</w:t>
      </w:r>
    </w:p>
    <w:p>
      <w:pPr>
        <w:pStyle w:val="Основной текст"/>
        <w:widowControl w:val="0"/>
        <w:numPr>
          <w:ilvl w:val="0"/>
          <w:numId w:val="8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Денисов Виталий</w:t>
      </w: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Описание игры</w:t>
      </w:r>
      <w:r>
        <w:rPr>
          <w:rFonts w:ascii="Courier New" w:hAnsi="Courier New"/>
          <w:b w:val="1"/>
          <w:bCs w:val="1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:</w:t>
      </w:r>
    </w:p>
    <w:p>
      <w:pPr>
        <w:pStyle w:val="Основной текст"/>
        <w:widowControl w:val="0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Действия игры разворачиваются весной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2020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года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Это был переломный период в индустрии здоровья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когда рынок медицины столкнулся с серьезным вызовом </w:t>
      </w:r>
      <w:r>
        <w:rPr>
          <w:rFonts w:ascii="Courier New" w:hAnsi="Courier New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-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стремительным ростом обращений за медицинской помощью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Необходимо существенно увеличить пропускную способность системы здравоохранения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чтобы обслужить как можно больше пациентов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Справится ли рынок медицины с этим вызовом</w:t>
      </w:r>
      <w:r>
        <w:rPr>
          <w:rFonts w:ascii="Courier New" w:hAnsi="Courier New"/>
          <w:outline w:val="0"/>
          <w:color w:val="230766"/>
          <w:u w:color="230766"/>
          <w:rtl w:val="0"/>
          <w:lang w:val="zh-TW" w:eastAsia="zh-TW"/>
          <w14:textFill>
            <w14:solidFill>
              <w14:srgbClr w14:val="230766"/>
            </w14:solidFill>
          </w14:textFill>
        </w:rPr>
        <w:t xml:space="preserve">?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Для кого это станет хорошим рывком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 он сможет осуществить свои цели и существенно увеличить свою долю на рынке</w:t>
      </w:r>
      <w:r>
        <w:rPr>
          <w:rFonts w:ascii="Courier New" w:hAnsi="Courier New"/>
          <w:outline w:val="0"/>
          <w:color w:val="230766"/>
          <w:u w:color="230766"/>
          <w:rtl w:val="0"/>
          <w:lang w:val="zh-TW" w:eastAsia="zh-TW"/>
          <w14:textFill>
            <w14:solidFill>
              <w14:srgbClr w14:val="230766"/>
            </w14:solidFill>
          </w14:textFill>
        </w:rPr>
        <w:t xml:space="preserve">?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Сможет ли рынок справиться с этим вызовом и обслужить всех пациентов на рынке</w:t>
      </w:r>
      <w:r>
        <w:rPr>
          <w:rFonts w:ascii="Courier New" w:hAnsi="Courier New"/>
          <w:outline w:val="0"/>
          <w:color w:val="230766"/>
          <w:u w:color="230766"/>
          <w:rtl w:val="0"/>
          <w:lang w:val="zh-TW" w:eastAsia="zh-TW"/>
          <w14:textFill>
            <w14:solidFill>
              <w14:srgbClr w14:val="230766"/>
            </w14:solidFill>
          </w14:textFill>
        </w:rPr>
        <w:t xml:space="preserve">? </w:t>
      </w:r>
    </w:p>
    <w:p>
      <w:pPr>
        <w:pStyle w:val="Основной текст"/>
        <w:widowControl w:val="0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widowControl w:val="0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 игре разыгрывается ситуация постоянно меняющихся трендов в мире моды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Рынок покупателей зависит от того смогли ли бренды попасть в тренды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смогли ли построить цепочку из нужного материала и лекала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На рынок входят инвесторы в виде ВК и СБЕР</w:t>
      </w:r>
      <w:r>
        <w:rPr>
          <w:rFonts w:ascii="Courier New" w:hAnsi="Courier New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`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а которые могут развернуть розыгрыш рынка в свою пользу за счет своего бюджета </w:t>
      </w:r>
    </w:p>
    <w:p>
      <w:pPr>
        <w:pStyle w:val="Основной текст"/>
        <w:widowControl w:val="0"/>
        <w:jc w:val="both"/>
        <w:rPr>
          <w:rFonts w:ascii="Courier New" w:cs="Courier New" w:hAnsi="Courier New" w:eastAsia="Courier New"/>
          <w:sz w:val="20"/>
          <w:szCs w:val="20"/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Игра позволяет реализовать возможные стратегии и сценарии для тестирования предпринимательских ходов и достройки модели в постоянно меняющемся мире трендов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.</w:t>
      </w: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</w:pPr>
    </w:p>
    <w:p>
      <w:pPr>
        <w:pStyle w:val="Основной текст"/>
      </w:pPr>
    </w:p>
    <w:p>
      <w:pPr>
        <w:pStyle w:val="Основной текст"/>
      </w:pPr>
    </w:p>
    <w:p>
      <w:pPr>
        <w:pStyle w:val="Основной текст"/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  <w:r>
        <w:drawing xmlns:a="http://schemas.openxmlformats.org/drawingml/2006/main">
          <wp:anchor distT="0" distB="0" distL="0" distR="0" simplePos="0" relativeHeight="251674624" behindDoc="0" locked="0" layoutInCell="1" allowOverlap="1">
            <wp:simplePos x="0" y="0"/>
            <wp:positionH relativeFrom="column">
              <wp:posOffset>2036925</wp:posOffset>
            </wp:positionH>
            <wp:positionV relativeFrom="line">
              <wp:posOffset>114300</wp:posOffset>
            </wp:positionV>
            <wp:extent cx="1658367" cy="1658367"/>
            <wp:effectExtent l="0" t="0" r="0" b="0"/>
            <wp:wrapNone/>
            <wp:docPr id="1033" name="officeArt object" descr="image20.png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073741857" name="image20.png" descr="image20.pn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8367" cy="16583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14:textFill>
            <w14:solidFill>
              <w14:srgbClr w14:val="FFFFFF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14:textFill>
            <w14:solidFill>
              <w14:srgbClr w14:val="FFFFFF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14:textFill>
            <w14:solidFill>
              <w14:srgbClr w14:val="FFFFFF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:rtl w:val="0"/>
          <w:lang w:val="ru-RU"/>
          <w14:textFill>
            <w14:solidFill>
              <w14:srgbClr w14:val="FFFFFF"/>
            </w14:solidFill>
          </w14:textFill>
        </w:rPr>
        <w:t>Рейтинг проработки игр</w:t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14:textFill>
            <w14:solidFill>
              <w14:srgbClr w14:val="FFFFFF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14:textFill>
            <w14:solidFill>
              <w14:srgbClr w14:val="FFFFFF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14:textFill>
            <w14:solidFill>
              <w14:srgbClr w14:val="FFFFFF"/>
            </w14:solidFill>
          </w14:textFill>
        </w:rPr>
      </w:pPr>
      <w:r>
        <w:rPr>
          <w:rFonts w:ascii="Courier New" w:cs="Courier New" w:hAnsi="Courier New" w:eastAsia="Courier New"/>
          <w:b w:val="1"/>
          <w:bCs w:val="1"/>
          <w:outline w:val="0"/>
          <w:color w:val="ffffff"/>
          <w:sz w:val="36"/>
          <w:szCs w:val="36"/>
          <w:u w:color="ffffff"/>
          <w14:textFill>
            <w14:solidFill>
              <w14:srgbClr w14:val="FFFFFF"/>
            </w14:solidFill>
          </w14:textFill>
        </w:rPr>
        <w:drawing xmlns:a="http://schemas.openxmlformats.org/drawingml/2006/main">
          <wp:inline distT="0" distB="0" distL="0" distR="0">
            <wp:extent cx="5727573" cy="1170253"/>
            <wp:effectExtent l="0" t="0" r="0" b="0"/>
            <wp:docPr id="1034" name="officeArt object" descr="image23.png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073741858" name="image23.png" descr="image23.png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573" cy="11702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14:textFill>
            <w14:solidFill>
              <w14:srgbClr w14:val="FFFFFF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14:textFill>
            <w14:solidFill>
              <w14:srgbClr w14:val="FFFFFF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14:textFill>
            <w14:solidFill>
              <w14:srgbClr w14:val="FFFFFF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:rtl w:val="0"/>
          <w:lang w:val="ru-RU"/>
          <w14:textFill>
            <w14:solidFill>
              <w14:srgbClr w14:val="FFFFFF"/>
            </w14:solidFill>
          </w14:textFill>
        </w:rPr>
        <w:t>Рейтинг проводящих</w:t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ffffff"/>
          <w:sz w:val="36"/>
          <w:szCs w:val="36"/>
          <w:u w:color="ffffff"/>
          <w14:textFill>
            <w14:solidFill>
              <w14:srgbClr w14:val="FFFFFF"/>
            </w14:solidFill>
          </w14:textFill>
        </w:rPr>
      </w:pPr>
      <w:r>
        <w:rPr>
          <w:rFonts w:ascii="Courier New" w:cs="Courier New" w:hAnsi="Courier New" w:eastAsia="Courier New"/>
          <w:b w:val="1"/>
          <w:bCs w:val="1"/>
          <w:outline w:val="0"/>
          <w:color w:val="ffffff"/>
          <w:sz w:val="36"/>
          <w:szCs w:val="36"/>
          <w:u w:color="ffffff"/>
          <w14:textFill>
            <w14:solidFill>
              <w14:srgbClr w14:val="FFFFFF"/>
            </w14:solidFill>
          </w14:textFill>
        </w:rPr>
        <w:drawing xmlns:a="http://schemas.openxmlformats.org/drawingml/2006/main">
          <wp:inline distT="0" distB="0" distL="0" distR="0">
            <wp:extent cx="4395405" cy="3687175"/>
            <wp:effectExtent l="0" t="0" r="0" b="0"/>
            <wp:docPr id="1035" name="officeArt object" descr="image17.png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073741859" name="image17.png" descr="image17.png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5405" cy="36871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pageBreakBefore w:val="1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62"/>
          <w:szCs w:val="62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/>
          <w:b w:val="1"/>
          <w:bCs w:val="1"/>
          <w:outline w:val="0"/>
          <w:color w:val="230766"/>
          <w:sz w:val="62"/>
          <w:szCs w:val="62"/>
          <w:u w:color="230766"/>
          <w:rtl w:val="0"/>
          <w14:textFill>
            <w14:solidFill>
              <w14:srgbClr w14:val="230766"/>
            </w14:solidFill>
          </w14:textFill>
        </w:rPr>
        <w:t>7.</w:t>
      </w:r>
      <w:r>
        <w:rPr>
          <w:rFonts w:ascii="Courier New" w:hAnsi="Courier New" w:hint="default"/>
          <w:b w:val="1"/>
          <w:bCs w:val="1"/>
          <w:outline w:val="0"/>
          <w:color w:val="230766"/>
          <w:sz w:val="62"/>
          <w:szCs w:val="62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Рефлексия модуля</w:t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62"/>
          <w:szCs w:val="62"/>
          <w:u w:color="230766"/>
          <w14:textFill>
            <w14:solidFill>
              <w14:srgbClr w14:val="230766"/>
            </w14:solidFill>
          </w14:textFill>
        </w:rPr>
      </w:pPr>
      <w:r>
        <w:drawing xmlns:a="http://schemas.openxmlformats.org/drawingml/2006/main">
          <wp:anchor distT="0" distB="0" distL="0" distR="0" simplePos="0" relativeHeight="251675648" behindDoc="0" locked="0" layoutInCell="1" allowOverlap="1">
            <wp:simplePos x="0" y="0"/>
            <wp:positionH relativeFrom="column">
              <wp:posOffset>-933448</wp:posOffset>
            </wp:positionH>
            <wp:positionV relativeFrom="line">
              <wp:posOffset>219075</wp:posOffset>
            </wp:positionV>
            <wp:extent cx="7567613" cy="7504759"/>
            <wp:effectExtent l="0" t="0" r="0" b="0"/>
            <wp:wrapNone/>
            <wp:docPr id="1036" name="officeArt object" descr="image15.png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073741860" name="image15.png" descr="image15.png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7613" cy="75047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62"/>
          <w:szCs w:val="6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62"/>
          <w:szCs w:val="6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62"/>
          <w:szCs w:val="6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62"/>
          <w:szCs w:val="6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62"/>
          <w:szCs w:val="6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62"/>
          <w:szCs w:val="6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62"/>
          <w:szCs w:val="6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62"/>
          <w:szCs w:val="6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62"/>
          <w:szCs w:val="6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62"/>
          <w:szCs w:val="6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62"/>
          <w:szCs w:val="6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62"/>
          <w:szCs w:val="6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62"/>
          <w:szCs w:val="6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62"/>
          <w:szCs w:val="6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62"/>
          <w:szCs w:val="6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50"/>
          <w:szCs w:val="50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pageBreakBefore w:val="1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  <w:drawing xmlns:a="http://schemas.openxmlformats.org/drawingml/2006/main">
          <wp:anchor distT="0" distB="0" distL="0" distR="0" simplePos="0" relativeHeight="251676672" behindDoc="0" locked="0" layoutInCell="1" allowOverlap="1">
            <wp:simplePos x="0" y="0"/>
            <wp:positionH relativeFrom="column">
              <wp:posOffset>1</wp:posOffset>
            </wp:positionH>
            <wp:positionV relativeFrom="line">
              <wp:posOffset>533400</wp:posOffset>
            </wp:positionV>
            <wp:extent cx="5731200" cy="3048000"/>
            <wp:effectExtent l="0" t="0" r="0" b="0"/>
            <wp:wrapNone/>
            <wp:docPr id="1037" name="officeArt object" descr="image33.png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073741861" name="image33.png" descr="image33.png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Courier New" w:hAnsi="Courier New" w:hint="default"/>
          <w:b w:val="1"/>
          <w:bCs w:val="1"/>
          <w:outline w:val="0"/>
          <w:color w:val="230766"/>
          <w:sz w:val="52"/>
          <w:szCs w:val="52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Схема рефлекси</w:t>
      </w:r>
      <w:r>
        <w:rPr>
          <w:rtl w:val="0"/>
        </w:rPr>
        <w:t>и</w:t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  <w:r>
        <w:drawing xmlns:a="http://schemas.openxmlformats.org/drawingml/2006/main">
          <wp:anchor distT="0" distB="0" distL="0" distR="0" simplePos="0" relativeHeight="251677696" behindDoc="0" locked="0" layoutInCell="1" allowOverlap="1">
            <wp:simplePos x="0" y="0"/>
            <wp:positionH relativeFrom="column">
              <wp:posOffset>1</wp:posOffset>
            </wp:positionH>
            <wp:positionV relativeFrom="line">
              <wp:posOffset>140097</wp:posOffset>
            </wp:positionV>
            <wp:extent cx="5731200" cy="3022600"/>
            <wp:effectExtent l="0" t="0" r="0" b="0"/>
            <wp:wrapNone/>
            <wp:docPr id="1038" name="officeArt object" descr="image34.png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073741862" name="image34.png" descr="image34.png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  <w:r>
        <w:drawing xmlns:a="http://schemas.openxmlformats.org/drawingml/2006/main">
          <wp:anchor distT="0" distB="0" distL="0" distR="0" simplePos="0" relativeHeight="251678720" behindDoc="0" locked="0" layoutInCell="1" allowOverlap="1">
            <wp:simplePos x="0" y="0"/>
            <wp:positionH relativeFrom="column">
              <wp:posOffset>128588</wp:posOffset>
            </wp:positionH>
            <wp:positionV relativeFrom="line">
              <wp:posOffset>151160</wp:posOffset>
            </wp:positionV>
            <wp:extent cx="5472113" cy="2899674"/>
            <wp:effectExtent l="0" t="0" r="0" b="0"/>
            <wp:wrapNone/>
            <wp:docPr id="1039" name="officeArt object" descr="image25.png"/>
            <wp:cNvGraphicFramePr/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1073741863" name="image25.png" descr="image25.png"/>
                    <pic:cNvPicPr>
                      <a:picLocks noChangeAspect="1"/>
                    </pic:cNvPicPr>
                  </pic:nvPicPr>
                  <pic:blipFill>
                    <a:blip r:embed="rId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2113" cy="28996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pageBreakBefore w:val="1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52"/>
          <w:szCs w:val="52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Рефлексия проведения игры </w:t>
      </w:r>
      <w:r>
        <w:rPr>
          <w:rFonts w:ascii="Courier New" w:hAnsi="Courier New"/>
          <w:b w:val="1"/>
          <w:bCs w:val="1"/>
          <w:outline w:val="0"/>
          <w:color w:val="230766"/>
          <w:sz w:val="52"/>
          <w:szCs w:val="52"/>
          <w:u w:color="230766"/>
          <w:rtl w:val="0"/>
          <w14:textFill>
            <w14:solidFill>
              <w14:srgbClr w14:val="230766"/>
            </w14:solidFill>
          </w14:textFill>
        </w:rPr>
        <w:t xml:space="preserve">Как стать первым на FMCG рынке</w:t>
      </w: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Что получилось</w:t>
      </w:r>
      <w:r>
        <w:rPr>
          <w:rFonts w:ascii="Courier New" w:hAnsi="Courier New"/>
          <w:rtl w:val="0"/>
        </w:rPr>
        <w:t>: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 xml:space="preserve">- Вовлечь участников- Достичь целей: увидеть как действую игроки рынка / сообщество как в игре, так и в нашем реальном бизнесе в жизни играет очень большую роль и с помощью этого инструмента можно продвигать свою стратегию- Игра получилась несмотря на переломный момент, когда чуть не отменили игру- Получилось собрать интересную схему игры- Докрутить недостающие элементы во время игры без противоречий- Собраться как команде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Что не получилось</w:t>
      </w:r>
      <w:r>
        <w:rPr>
          <w:rFonts w:ascii="Courier New" w:hAnsi="Courier New"/>
          <w:rtl w:val="0"/>
        </w:rPr>
        <w:t>: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 xml:space="preserve">- Не объяснили ценность аналитики всем участникам в игре- Не докрутили расчетку, баланс- Расхождения между установкой и  материалами- Не получилось удержать расчетку без помощи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Почему не получилось</w:t>
      </w:r>
      <w:r>
        <w:rPr>
          <w:rFonts w:ascii="Courier New" w:hAnsi="Courier New"/>
          <w:rtl w:val="0"/>
        </w:rPr>
        <w:t>: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 xml:space="preserve">- Аналитика не была прописана текстом / Механика аналитика была не до конца продумана- Не хватило логики происходящего в целом (в разное время готовили материалы)- Никто из команды не удерживал целое игры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Вопросы</w:t>
      </w:r>
      <w:r>
        <w:rPr>
          <w:rFonts w:ascii="Courier New" w:hAnsi="Courier New"/>
          <w:rtl w:val="0"/>
        </w:rPr>
        <w:t>/</w:t>
      </w:r>
      <w:r>
        <w:rPr>
          <w:rFonts w:ascii="Courier New" w:hAnsi="Courier New" w:hint="default"/>
          <w:rtl w:val="0"/>
          <w:lang w:val="ru-RU"/>
        </w:rPr>
        <w:t>дальнейшие шаги</w:t>
      </w:r>
      <w:r>
        <w:rPr>
          <w:rFonts w:ascii="Courier New" w:hAnsi="Courier New"/>
          <w:rtl w:val="0"/>
        </w:rPr>
        <w:t>: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 xml:space="preserve">Вопрос: почему не удалось собрать целостность конструкции игры?</w:t>
      </w:r>
    </w:p>
    <w:p>
      <w:pPr>
        <w:pStyle w:val="Основной текст"/>
        <w:shd w:val="clear" w:color="auto" w:fill="fffffe"/>
        <w:spacing w:line="360" w:lineRule="auto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pageBreakBefore w:val="1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52"/>
          <w:szCs w:val="52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Личная рефлексия участника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Цель на модуль</w:t>
      </w:r>
      <w:r>
        <w:rPr>
          <w:rFonts w:ascii="Courier New" w:hAnsi="Courier New"/>
          <w:rtl w:val="0"/>
        </w:rPr>
        <w:t>: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 xml:space="preserve">Важно понять структуру игры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Что получилось</w:t>
      </w:r>
      <w:r>
        <w:rPr>
          <w:rFonts w:ascii="Courier New" w:hAnsi="Courier New"/>
          <w:rtl w:val="0"/>
        </w:rPr>
        <w:t>: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 xml:space="preserve">Погрузился в структуру игры в течении 6 дней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Не получилось</w:t>
      </w:r>
      <w:r>
        <w:rPr>
          <w:rFonts w:ascii="Courier New" w:hAnsi="Courier New"/>
          <w:rtl w:val="0"/>
        </w:rPr>
        <w:t>: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 xml:space="preserve">- Создать игру- Поняли что играть в задачу первоначальную не было бы интересно- Не верю в эффективность такого режима работы- Коллаборации это важно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Вопросы</w:t>
      </w:r>
      <w:r>
        <w:rPr>
          <w:rFonts w:ascii="Courier New" w:hAnsi="Courier New"/>
          <w:rtl w:val="0"/>
        </w:rPr>
        <w:t>/</w:t>
      </w:r>
      <w:r>
        <w:rPr>
          <w:rFonts w:ascii="Courier New" w:hAnsi="Courier New" w:hint="default"/>
          <w:rtl w:val="0"/>
          <w:lang w:val="ru-RU"/>
        </w:rPr>
        <w:t>дальнейшие шаги</w:t>
      </w:r>
      <w:r>
        <w:rPr>
          <w:rFonts w:ascii="Courier New" w:hAnsi="Courier New"/>
          <w:rtl w:val="0"/>
        </w:rPr>
        <w:t>:</w:t>
      </w: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/>
          <w:rtl w:val="0"/>
        </w:rPr>
        <w:t xml:space="preserve">- Получил способы реализации нашей продукции- Какую аналитику собираем и кому она нужна?</w:t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pageBreakBefore w:val="1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52"/>
          <w:szCs w:val="52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Письменная рефлексия участника</w:t>
      </w:r>
    </w:p>
    <w:p>
      <w:pPr>
        <w:pStyle w:val="Основной текст"/>
        <w:shd w:val="clear" w:color="auto" w:fill="fffffe"/>
        <w:spacing w:line="360" w:lineRule="auto"/>
        <w:jc w:val="both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shd w:val="clear" w:color="auto" w:fill="fffffe"/>
        <w:spacing w:line="360" w:lineRule="auto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{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Рефлексия модуля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}</w:t>
      </w:r>
    </w:p>
    <w:p>
      <w:pPr>
        <w:pStyle w:val="Основной текст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pageBreakBefore w:val="1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52"/>
          <w:szCs w:val="52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Обратная связь</w:t>
      </w:r>
    </w:p>
    <w:p>
      <w:pPr>
        <w:pStyle w:val="Основной текст"/>
        <w:jc w:val="both"/>
        <w:rPr>
          <w:rFonts w:ascii="Courier New" w:cs="Courier New" w:hAnsi="Courier New" w:eastAsia="Courier New"/>
          <w:b w:val="1"/>
          <w:bCs w:val="1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tbl>
      <w:tblPr>
        <w:tblW w:w="9028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514"/>
        <w:gridCol w:w="4514"/>
      </w:tblGrid>
      <w:tr>
        <w:tblPrEx>
          <w:shd w:val="clear" w:color="auto" w:fill="ced7e7"/>
        </w:tblPrEx>
        <w:trPr>
          <w:trHeight w:val="255" w:hRule="atLeast"/>
        </w:trPr>
        <w:tc>
          <w:tcPr>
            <w:tcW w:type="dxa" w:w="4514"/>
            <w:tcBorders>
              <w:top w:val="single" w:color="230766" w:sz="6" w:space="0" w:shadow="0" w:frame="0"/>
              <w:left w:val="single" w:color="230766" w:sz="6" w:space="0" w:shadow="0" w:frame="0"/>
              <w:bottom w:val="single" w:color="230766" w:sz="6" w:space="0" w:shadow="0" w:frame="0"/>
              <w:right w:val="single" w:color="230766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bottom"/>
          </w:tcPr>
          <w:p>
            <w:pPr>
              <w:pStyle w:val="Основной текст"/>
              <w:widowControl w:val="0"/>
            </w:pPr>
            <w:r>
              <w:rPr>
                <w:rFonts w:ascii="Courier New" w:hAnsi="Courier New" w:hint="default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Что стало самым ярким</w:t>
            </w: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?</w:t>
            </w:r>
          </w:p>
        </w:tc>
        <w:tc>
          <w:tcPr>
            <w:tcW w:type="dxa" w:w="4514"/>
            <w:tcBorders>
              <w:top w:val="single" w:color="230766" w:sz="6" w:space="0" w:shadow="0" w:frame="0"/>
              <w:left w:val="single" w:color="230766" w:sz="6" w:space="0" w:shadow="0" w:frame="0"/>
              <w:bottom w:val="single" w:color="230766" w:sz="6" w:space="0" w:shadow="0" w:frame="0"/>
              <w:right w:val="single" w:color="230766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Основной текст"/>
              <w:shd w:val="clear" w:color="auto" w:fill="fffffe"/>
              <w:spacing w:line="360" w:lineRule="auto"/>
              <w:jc w:val="both"/>
            </w:pP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 xml:space="preserve">Мучения при подготовке игры.</w:t>
            </w:r>
          </w:p>
        </w:tc>
      </w:tr>
      <w:tr>
        <w:tblPrEx>
          <w:shd w:val="clear" w:color="auto" w:fill="ced7e7"/>
        </w:tblPrEx>
        <w:trPr>
          <w:trHeight w:val="531" w:hRule="atLeast"/>
        </w:trPr>
        <w:tc>
          <w:tcPr>
            <w:tcW w:type="dxa" w:w="4514"/>
            <w:tcBorders>
              <w:top w:val="single" w:color="230766" w:sz="6" w:space="0" w:shadow="0" w:frame="0"/>
              <w:left w:val="single" w:color="230766" w:sz="6" w:space="0" w:shadow="0" w:frame="0"/>
              <w:bottom w:val="single" w:color="230766" w:sz="6" w:space="0" w:shadow="0" w:frame="0"/>
              <w:right w:val="single" w:color="230766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bottom"/>
          </w:tcPr>
          <w:p>
            <w:pPr>
              <w:pStyle w:val="Основной текст"/>
              <w:widowControl w:val="0"/>
            </w:pPr>
            <w:r>
              <w:rPr>
                <w:rFonts w:ascii="Courier New" w:hAnsi="Courier New" w:hint="default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 xml:space="preserve">Я и игра </w:t>
            </w: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(</w:t>
            </w:r>
            <w:r>
              <w:rPr>
                <w:rFonts w:ascii="Courier New" w:hAnsi="Courier New" w:hint="default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что нового понял про игру</w:t>
            </w: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)?</w:t>
            </w:r>
          </w:p>
        </w:tc>
        <w:tc>
          <w:tcPr>
            <w:tcW w:type="dxa" w:w="4514"/>
            <w:tcBorders>
              <w:top w:val="single" w:color="230766" w:sz="6" w:space="0" w:shadow="0" w:frame="0"/>
              <w:left w:val="single" w:color="230766" w:sz="6" w:space="0" w:shadow="0" w:frame="0"/>
              <w:bottom w:val="single" w:color="230766" w:sz="6" w:space="0" w:shadow="0" w:frame="0"/>
              <w:right w:val="single" w:color="230766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Основной текст"/>
              <w:shd w:val="clear" w:color="auto" w:fill="fffffe"/>
              <w:spacing w:line="360" w:lineRule="auto"/>
              <w:jc w:val="both"/>
            </w:pP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 xml:space="preserve">Понял как с помощью проектирования игр и вовлечения в нее нужной аудитории можно чужими мозгами тестить или находить решения ситуации.</w:t>
            </w:r>
          </w:p>
        </w:tc>
      </w:tr>
      <w:tr>
        <w:tblPrEx>
          <w:shd w:val="clear" w:color="auto" w:fill="ced7e7"/>
        </w:tblPrEx>
        <w:trPr>
          <w:trHeight w:val="1083" w:hRule="atLeast"/>
        </w:trPr>
        <w:tc>
          <w:tcPr>
            <w:tcW w:type="dxa" w:w="4514"/>
            <w:tcBorders>
              <w:top w:val="single" w:color="230766" w:sz="6" w:space="0" w:shadow="0" w:frame="0"/>
              <w:left w:val="single" w:color="230766" w:sz="6" w:space="0" w:shadow="0" w:frame="0"/>
              <w:bottom w:val="single" w:color="230766" w:sz="6" w:space="0" w:shadow="0" w:frame="0"/>
              <w:right w:val="single" w:color="230766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bottom"/>
          </w:tcPr>
          <w:p>
            <w:pPr>
              <w:pStyle w:val="Основной текст"/>
              <w:widowControl w:val="0"/>
            </w:pPr>
            <w:r>
              <w:rPr>
                <w:rFonts w:ascii="Courier New" w:hAnsi="Courier New" w:hint="default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Моя деятельность</w:t>
            </w: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 xml:space="preserve">: </w:t>
            </w:r>
            <w:r>
              <w:rPr>
                <w:rFonts w:ascii="Courier New" w:hAnsi="Courier New" w:hint="default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что нового понял про свои способы действия</w:t>
            </w: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 xml:space="preserve">/ </w:t>
            </w:r>
            <w:r>
              <w:rPr>
                <w:rFonts w:ascii="Courier New" w:hAnsi="Courier New" w:hint="default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деятельность</w:t>
            </w: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/</w:t>
            </w:r>
            <w:r>
              <w:rPr>
                <w:rFonts w:ascii="Courier New" w:hAnsi="Courier New" w:hint="default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 xml:space="preserve">бизнес </w:t>
            </w: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(</w:t>
            </w:r>
            <w:r>
              <w:rPr>
                <w:rFonts w:ascii="Courier New" w:hAnsi="Courier New" w:hint="default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инсайты</w:t>
            </w: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 xml:space="preserve">, </w:t>
            </w:r>
            <w:r>
              <w:rPr>
                <w:rFonts w:ascii="Courier New" w:hAnsi="Courier New" w:hint="default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что надо додумать</w:t>
            </w: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)?</w:t>
            </w:r>
          </w:p>
        </w:tc>
        <w:tc>
          <w:tcPr>
            <w:tcW w:type="dxa" w:w="4514"/>
            <w:tcBorders>
              <w:top w:val="single" w:color="230766" w:sz="6" w:space="0" w:shadow="0" w:frame="0"/>
              <w:left w:val="single" w:color="230766" w:sz="6" w:space="0" w:shadow="0" w:frame="0"/>
              <w:bottom w:val="single" w:color="230766" w:sz="6" w:space="0" w:shadow="0" w:frame="0"/>
              <w:right w:val="single" w:color="230766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Основной текст"/>
              <w:shd w:val="clear" w:color="auto" w:fill="fffffe"/>
              <w:spacing w:line="360" w:lineRule="auto"/>
              <w:jc w:val="both"/>
            </w:pP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 xml:space="preserve">Более четко понял про рефлексию, понял как можно использовать игровой метод в решении своей задачи - выйти на рынок аналитики. </w:t>
            </w:r>
          </w:p>
        </w:tc>
      </w:tr>
      <w:tr>
        <w:tblPrEx>
          <w:shd w:val="clear" w:color="auto" w:fill="ced7e7"/>
        </w:tblPrEx>
        <w:trPr>
          <w:trHeight w:val="807" w:hRule="atLeast"/>
        </w:trPr>
        <w:tc>
          <w:tcPr>
            <w:tcW w:type="dxa" w:w="4514"/>
            <w:tcBorders>
              <w:top w:val="single" w:color="230766" w:sz="6" w:space="0" w:shadow="0" w:frame="0"/>
              <w:left w:val="single" w:color="230766" w:sz="6" w:space="0" w:shadow="0" w:frame="0"/>
              <w:bottom w:val="single" w:color="230766" w:sz="6" w:space="0" w:shadow="0" w:frame="0"/>
              <w:right w:val="single" w:color="230766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bottom"/>
          </w:tcPr>
          <w:p>
            <w:pPr>
              <w:pStyle w:val="Основной текст"/>
              <w:widowControl w:val="0"/>
            </w:pPr>
            <w:r>
              <w:rPr>
                <w:rFonts w:ascii="Courier New" w:hAnsi="Courier New" w:hint="default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 xml:space="preserve">Я во взаимодействии с другими </w:t>
            </w: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(</w:t>
            </w:r>
            <w:r>
              <w:rPr>
                <w:rFonts w:ascii="Courier New" w:hAnsi="Courier New" w:hint="default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что нового понял про себя и других</w:t>
            </w: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 xml:space="preserve">, </w:t>
            </w:r>
            <w:r>
              <w:rPr>
                <w:rFonts w:ascii="Courier New" w:hAnsi="Courier New" w:hint="default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что надо не забыть</w:t>
            </w: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)?</w:t>
            </w:r>
          </w:p>
        </w:tc>
        <w:tc>
          <w:tcPr>
            <w:tcW w:type="dxa" w:w="4514"/>
            <w:tcBorders>
              <w:top w:val="single" w:color="230766" w:sz="6" w:space="0" w:shadow="0" w:frame="0"/>
              <w:left w:val="single" w:color="230766" w:sz="6" w:space="0" w:shadow="0" w:frame="0"/>
              <w:bottom w:val="single" w:color="230766" w:sz="6" w:space="0" w:shadow="0" w:frame="0"/>
              <w:right w:val="single" w:color="230766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Основной текст"/>
              <w:shd w:val="clear" w:color="auto" w:fill="fffffe"/>
              <w:spacing w:line="360" w:lineRule="auto"/>
              <w:jc w:val="both"/>
            </w:pP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 xml:space="preserve">Понял, что если я нахожусь не в ресурсном состоянии - не надо продолжать "давить из себя продуктивность". В очередной раз убедился, что команда  - это основа успеха. Делегировать, делегировать и еще раз делегировать. </w:t>
            </w:r>
          </w:p>
        </w:tc>
      </w:tr>
      <w:tr>
        <w:tblPrEx>
          <w:shd w:val="clear" w:color="auto" w:fill="ced7e7"/>
        </w:tblPrEx>
        <w:trPr>
          <w:trHeight w:val="807" w:hRule="atLeast"/>
        </w:trPr>
        <w:tc>
          <w:tcPr>
            <w:tcW w:type="dxa" w:w="4514"/>
            <w:tcBorders>
              <w:top w:val="single" w:color="230766" w:sz="6" w:space="0" w:shadow="0" w:frame="0"/>
              <w:left w:val="single" w:color="230766" w:sz="6" w:space="0" w:shadow="0" w:frame="0"/>
              <w:bottom w:val="single" w:color="230766" w:sz="6" w:space="0" w:shadow="0" w:frame="0"/>
              <w:right w:val="single" w:color="230766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bottom"/>
          </w:tcPr>
          <w:p>
            <w:pPr>
              <w:pStyle w:val="Основной текст"/>
              <w:widowControl w:val="0"/>
            </w:pPr>
            <w:r>
              <w:rPr>
                <w:rFonts w:ascii="Courier New" w:hAnsi="Courier New" w:hint="default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 xml:space="preserve">Содержание </w:t>
            </w: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(</w:t>
            </w:r>
            <w:r>
              <w:rPr>
                <w:rFonts w:ascii="Courier New" w:hAnsi="Courier New" w:hint="default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эксперты</w:t>
            </w: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 xml:space="preserve">; </w:t>
            </w:r>
            <w:r>
              <w:rPr>
                <w:rFonts w:ascii="Courier New" w:hAnsi="Courier New" w:hint="default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консультации</w:t>
            </w: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 xml:space="preserve">; </w:t>
            </w:r>
            <w:r>
              <w:rPr>
                <w:rFonts w:ascii="Courier New" w:hAnsi="Courier New" w:hint="default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общие разборы</w:t>
            </w: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 xml:space="preserve">): </w:t>
            </w:r>
            <w:r>
              <w:rPr>
                <w:rFonts w:ascii="Courier New" w:hAnsi="Courier New" w:hint="default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что ценного выношу</w:t>
            </w: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?</w:t>
            </w:r>
          </w:p>
        </w:tc>
        <w:tc>
          <w:tcPr>
            <w:tcW w:type="dxa" w:w="4514"/>
            <w:tcBorders>
              <w:top w:val="single" w:color="230766" w:sz="6" w:space="0" w:shadow="0" w:frame="0"/>
              <w:left w:val="single" w:color="230766" w:sz="6" w:space="0" w:shadow="0" w:frame="0"/>
              <w:bottom w:val="single" w:color="230766" w:sz="6" w:space="0" w:shadow="0" w:frame="0"/>
              <w:right w:val="single" w:color="230766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Основной текст"/>
              <w:shd w:val="clear" w:color="auto" w:fill="fffffe"/>
              <w:spacing w:line="360" w:lineRule="auto"/>
              <w:jc w:val="both"/>
            </w:pP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 xml:space="preserve">расчетка, балансировка - этим должны заниматься профи :-)</w:t>
            </w:r>
          </w:p>
        </w:tc>
      </w:tr>
      <w:tr>
        <w:tblPrEx>
          <w:shd w:val="clear" w:color="auto" w:fill="ced7e7"/>
        </w:tblPrEx>
        <w:trPr>
          <w:trHeight w:val="255" w:hRule="atLeast"/>
        </w:trPr>
        <w:tc>
          <w:tcPr>
            <w:tcW w:type="dxa" w:w="4514"/>
            <w:tcBorders>
              <w:top w:val="single" w:color="230766" w:sz="6" w:space="0" w:shadow="0" w:frame="0"/>
              <w:left w:val="single" w:color="230766" w:sz="6" w:space="0" w:shadow="0" w:frame="0"/>
              <w:bottom w:val="single" w:color="230766" w:sz="6" w:space="0" w:shadow="0" w:frame="0"/>
              <w:right w:val="single" w:color="230766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bottom"/>
          </w:tcPr>
          <w:p>
            <w:pPr>
              <w:pStyle w:val="Основной текст"/>
              <w:widowControl w:val="0"/>
            </w:pPr>
            <w:r>
              <w:rPr>
                <w:rFonts w:ascii="Courier New" w:hAnsi="Courier New" w:hint="default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Над каким вопросом думаю</w:t>
            </w: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?</w:t>
            </w:r>
          </w:p>
        </w:tc>
        <w:tc>
          <w:tcPr>
            <w:tcW w:type="dxa" w:w="4514"/>
            <w:tcBorders>
              <w:top w:val="single" w:color="230766" w:sz="6" w:space="0" w:shadow="0" w:frame="0"/>
              <w:left w:val="single" w:color="230766" w:sz="6" w:space="0" w:shadow="0" w:frame="0"/>
              <w:bottom w:val="single" w:color="230766" w:sz="6" w:space="0" w:shadow="0" w:frame="0"/>
              <w:right w:val="single" w:color="230766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Основной текст"/>
              <w:shd w:val="clear" w:color="auto" w:fill="fffffe"/>
              <w:spacing w:line="360" w:lineRule="auto"/>
              <w:jc w:val="both"/>
            </w:pP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 xml:space="preserve">Эволюция торговли и прямой контакт производитель - покупатель. Наверно, ритейл умрет.</w:t>
            </w:r>
          </w:p>
        </w:tc>
      </w:tr>
      <w:tr>
        <w:tblPrEx>
          <w:shd w:val="clear" w:color="auto" w:fill="ced7e7"/>
        </w:tblPrEx>
        <w:trPr>
          <w:trHeight w:val="630" w:hRule="atLeast"/>
        </w:trPr>
        <w:tc>
          <w:tcPr>
            <w:tcW w:type="dxa" w:w="4514"/>
            <w:tcBorders>
              <w:top w:val="single" w:color="230766" w:sz="6" w:space="0" w:shadow="0" w:frame="0"/>
              <w:left w:val="single" w:color="230766" w:sz="6" w:space="0" w:shadow="0" w:frame="0"/>
              <w:bottom w:val="single" w:color="230766" w:sz="6" w:space="0" w:shadow="0" w:frame="0"/>
              <w:right w:val="single" w:color="230766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bottom"/>
          </w:tcPr>
          <w:p>
            <w:pPr>
              <w:pStyle w:val="Основной текст"/>
              <w:widowControl w:val="0"/>
            </w:pPr>
            <w:r>
              <w:rPr>
                <w:rFonts w:ascii="Courier New" w:hAnsi="Courier New" w:hint="default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С какой темой буду разбираться</w:t>
            </w: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?</w:t>
            </w:r>
          </w:p>
        </w:tc>
        <w:tc>
          <w:tcPr>
            <w:tcW w:type="dxa" w:w="4514"/>
            <w:tcBorders>
              <w:top w:val="single" w:color="230766" w:sz="6" w:space="0" w:shadow="0" w:frame="0"/>
              <w:left w:val="single" w:color="230766" w:sz="6" w:space="0" w:shadow="0" w:frame="0"/>
              <w:bottom w:val="single" w:color="230766" w:sz="6" w:space="0" w:shadow="0" w:frame="0"/>
              <w:right w:val="single" w:color="230766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Основной текст"/>
              <w:shd w:val="clear" w:color="auto" w:fill="fffffe"/>
              <w:spacing w:line="360" w:lineRule="auto"/>
              <w:jc w:val="both"/>
            </w:pP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 xml:space="preserve">Научиться видеть и рисовать схемы.</w:t>
            </w:r>
          </w:p>
        </w:tc>
      </w:tr>
    </w:tbl>
    <w:p>
      <w:pPr>
        <w:pStyle w:val="Основной текст"/>
        <w:widowControl w:val="0"/>
        <w:spacing w:line="240" w:lineRule="auto"/>
        <w:rPr>
          <w:rFonts w:ascii="Courier New" w:cs="Courier New" w:hAnsi="Courier New" w:eastAsia="Courier New"/>
          <w:b w:val="1"/>
          <w:bCs w:val="1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both"/>
        <w:rPr>
          <w:rFonts w:ascii="Courier New" w:cs="Courier New" w:hAnsi="Courier New" w:eastAsia="Courier New"/>
          <w:b w:val="1"/>
          <w:bCs w:val="1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both"/>
        <w:rPr>
          <w:rFonts w:ascii="Courier New" w:cs="Courier New" w:hAnsi="Courier New" w:eastAsia="Courier New"/>
          <w:b w:val="1"/>
          <w:bCs w:val="1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both"/>
        <w:rPr>
          <w:rFonts w:ascii="Courier New" w:cs="Courier New" w:hAnsi="Courier New" w:eastAsia="Courier New"/>
          <w:b w:val="1"/>
          <w:bCs w:val="1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shd w:val="clear" w:color="auto" w:fill="fffffe"/>
        <w:spacing w:line="360" w:lineRule="auto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shd w:val="clear" w:color="auto" w:fill="fffffe"/>
        <w:spacing w:line="360" w:lineRule="auto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shd w:val="clear" w:color="auto" w:fill="fffffe"/>
        <w:spacing w:line="360" w:lineRule="auto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shd w:val="clear" w:color="auto" w:fill="fffffe"/>
        <w:spacing w:line="360" w:lineRule="auto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shd w:val="clear" w:color="auto" w:fill="fffffe"/>
        <w:spacing w:line="360" w:lineRule="auto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shd w:val="clear" w:color="auto" w:fill="fffffe"/>
        <w:spacing w:line="360" w:lineRule="auto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shd w:val="clear" w:color="auto" w:fill="fffffe"/>
        <w:spacing w:line="360" w:lineRule="auto"/>
        <w:jc w:val="both"/>
      </w:pPr>
      <w:r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r>
    </w:p>
    <w:sectPr>
      <w:type w:val="continuous"/>
      <w:pgSz w:w="11900" w:h="16840" w:orient="portrait"/>
      <w:pgMar w:top="425" w:right="1440" w:bottom="1440" w:left="1440" w:header="720" w:footer="72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ourier New">
    <w:charset w:val="00"/>
    <w:family w:val="roman"/>
    <w:pitch w:val="default"/>
  </w:font>
  <w:font w:name="Cambria">
    <w:charset w:val="00"/>
    <w:family w:val="roman"/>
    <w:pitch w:val="default"/>
  </w:font>
  <w:font w:name="Cousin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bidi w:val="0"/>
    </w:pPr>
    <w:r/>
  </w:p>
</w:ftr>
</file>

<file path=word/footer2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bidi w:val="0"/>
    </w:pPr>
    <w:r/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bidi w:val="0"/>
    </w:pPr>
    <w:r/>
  </w:p>
</w:hdr>
</file>

<file path=word/header3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Импортированный стиль 1"/>
  </w:abstractNum>
  <w:abstractNum w:abstractNumId="1">
    <w:multiLevelType w:val="hybridMultilevel"/>
    <w:styleLink w:val="Импортированный стиль 1"/>
    <w:lvl w:ilvl="0">
      <w:start w:val="1"/>
      <w:numFmt w:val="decimal"/>
      <w:suff w:val="tab"/>
      <w:lvlText w:val="%1."/>
      <w:lvlJc w:val="left"/>
      <w:pPr>
        <w:ind w:left="566" w:hanging="360"/>
      </w:pPr>
      <w:rPr>
        <w:rFonts w:ascii="Arial" w:cs="Arial" w:hAnsi="Arial" w:eastAsia="Arial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275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3600" w:hanging="52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5760" w:hanging="52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72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7920" w:hanging="52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Импортированный стиль 2"/>
  </w:abstractNum>
  <w:abstractNum w:abstractNumId="3">
    <w:multiLevelType w:val="hybridMultilevel"/>
    <w:styleLink w:val="Импортированный стиль 2"/>
    <w:lvl w:ilvl="0">
      <w:start w:val="1"/>
      <w:numFmt w:val="bullet"/>
      <w:suff w:val="tab"/>
      <w:lvlText w:val="●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○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■"/>
      <w:lvlJc w:val="left"/>
      <w:pPr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●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○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■"/>
      <w:lvlJc w:val="left"/>
      <w:pPr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●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○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■"/>
      <w:lvlJc w:val="left"/>
      <w:pPr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multiLevelType w:val="hybridMultilevel"/>
    <w:numStyleLink w:val="Импортированный стиль 3"/>
  </w:abstractNum>
  <w:abstractNum w:abstractNumId="5">
    <w:multiLevelType w:val="hybridMultilevel"/>
    <w:styleLink w:val="Импортированный стиль 3"/>
    <w:lvl w:ilvl="0">
      <w:start w:val="1"/>
      <w:numFmt w:val="bullet"/>
      <w:suff w:val="tab"/>
      <w:lvlText w:val="●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○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■"/>
      <w:lvlJc w:val="left"/>
      <w:pPr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●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○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■"/>
      <w:lvlJc w:val="left"/>
      <w:pPr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●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○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■"/>
      <w:lvlJc w:val="left"/>
      <w:pPr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>
    <w:multiLevelType w:val="hybridMultilevel"/>
    <w:numStyleLink w:val="Импортированный стиль 4"/>
  </w:abstractNum>
  <w:abstractNum w:abstractNumId="7">
    <w:multiLevelType w:val="hybridMultilevel"/>
    <w:styleLink w:val="Импортированный стиль 4"/>
    <w:lvl w:ilvl="0">
      <w:start w:val="1"/>
      <w:numFmt w:val="bullet"/>
      <w:suff w:val="tab"/>
      <w:lvlText w:val="●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○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■"/>
      <w:lvlJc w:val="left"/>
      <w:pPr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●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○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■"/>
      <w:lvlJc w:val="left"/>
      <w:pPr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●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○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■"/>
      <w:lvlJc w:val="left"/>
      <w:pPr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5"/>
  </w:num>
  <w:num w:numId="6">
    <w:abstractNumId w:val="4"/>
  </w:num>
  <w:num w:numId="7">
    <w:abstractNumId w:val="7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русский" w:val="‘“(〔[{〈《「『【⦅〘〖«〝︵︷︹︻︽︿﹁﹃﹇﹙﹛﹝｢"/>
  <w:noLineBreaksBefore w:lang="русский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Колонтитулы">
    <w:name w:val="Колонтитулы"/>
    <w:next w:val="Колонтитулы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Основной текст">
    <w:name w:val="Основной текст"/>
    <w:next w:val="Основной текст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76" w:lineRule="auto"/>
      <w:ind w:left="0" w:right="0" w:firstLine="0"/>
      <w:jc w:val="left"/>
      <w:outlineLvl w:val="9"/>
    </w:pPr>
    <w:rPr>
      <w:rFonts w:ascii="Arial" w:cs="Arial Unicode MS" w:hAnsi="Arial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numbering" w:styleId="Импортированный стиль 1">
    <w:name w:val="Импортированный стиль 1"/>
    <w:pPr>
      <w:numPr>
        <w:numId w:val="1"/>
      </w:numPr>
    </w:pPr>
  </w:style>
  <w:style w:type="numbering" w:styleId="Импортированный стиль 2">
    <w:name w:val="Импортированный стиль 2"/>
    <w:pPr>
      <w:numPr>
        <w:numId w:val="3"/>
      </w:numPr>
    </w:pPr>
  </w:style>
  <w:style w:type="paragraph" w:styleId="Subtitle">
    <w:name w:val="Subtitle"/>
    <w:next w:val="Основной текст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0" w:after="320"/>
      <w:ind w:left="0" w:right="0" w:firstLine="0"/>
      <w:jc w:val="left"/>
      <w:outlineLvl w:val="9"/>
    </w:pPr>
    <w:rPr>
      <w:rFonts w:ascii="Arial" w:cs="Arial" w:hAnsi="Arial" w:eastAsia="Arial"/>
      <w:b w:val="0"/>
      <w:bCs w:val="0"/>
      <w:i w:val="0"/>
      <w:iCs w:val="0"/>
      <w:caps w:val="0"/>
      <w:smallCaps w:val="0"/>
      <w:strike w:val="0"/>
      <w:dstrike w:val="0"/>
      <w:outline w:val="0"/>
      <w:color w:val="666666"/>
      <w:spacing w:val="0"/>
      <w:kern w:val="0"/>
      <w:position w:val="0"/>
      <w:sz w:val="30"/>
      <w:szCs w:val="30"/>
      <w:u w:val="none" w:color="666666"/>
      <w:shd w:val="nil" w:color="auto" w:fill="auto"/>
      <w:vertAlign w:val="baseline"/>
      <w:lang w:val="ru-RU"/>
      <w14:textFill>
        <w14:solidFill>
          <w14:srgbClr w14:val="666666"/>
        </w14:solidFill>
      </w14:textFill>
    </w:rPr>
  </w:style>
  <w:style w:type="numbering" w:styleId="Импортированный стиль 3">
    <w:name w:val="Импортированный стиль 3"/>
    <w:pPr>
      <w:numPr>
        <w:numId w:val="5"/>
      </w:numPr>
    </w:pPr>
  </w:style>
  <w:style w:type="numbering" w:styleId="Импортированный стиль 4">
    <w:name w:val="Импортированный стиль 4"/>
    <w:pPr>
      <w:numPr>
        <w:numId w:val="7"/>
      </w:numPr>
    </w:p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header" Target="header1.xml"/><Relationship Id="rId12" Type="http://schemas.openxmlformats.org/officeDocument/2006/relationships/header" Target="header2.xml"/><Relationship Id="rId13" Type="http://schemas.openxmlformats.org/officeDocument/2006/relationships/footer" Target="footer1.xml"/><Relationship Id="rId14" Type="http://schemas.openxmlformats.org/officeDocument/2006/relationships/footer" Target="footer2.xml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header" Target="header3.xml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png"/><Relationship Id="rId47" Type="http://schemas.openxmlformats.org/officeDocument/2006/relationships/numbering" Target="numbering.xml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0000" dir="540000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3000" dir="540000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0000" dir="540000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:creator/>
  <dc:description/>
  <dc:identifier/>
  <dc:language/>
  <dc:subject/>
  <dc:title/>
</cp:coreProperties>
</file>